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E" w:rsidRPr="00DB550E" w:rsidRDefault="00DB550E" w:rsidP="004E4C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12657" w:rsidRPr="00712657" w:rsidRDefault="00712657" w:rsidP="007126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DEC">
        <w:rPr>
          <w:rFonts w:ascii="Times New Roman" w:hAnsi="Times New Roman" w:cs="Times New Roman"/>
          <w:b/>
          <w:sz w:val="28"/>
          <w:szCs w:val="26"/>
        </w:rPr>
        <w:t xml:space="preserve">МУНИЦИПАЛЬНОЕ </w:t>
      </w:r>
      <w:r w:rsidR="00F83B7F">
        <w:rPr>
          <w:rFonts w:ascii="Times New Roman" w:hAnsi="Times New Roman" w:cs="Times New Roman"/>
          <w:b/>
          <w:sz w:val="28"/>
          <w:szCs w:val="26"/>
        </w:rPr>
        <w:t>КАЗ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ЕННОЕ</w:t>
      </w:r>
      <w:r w:rsidRPr="00872DEC">
        <w:rPr>
          <w:rFonts w:ascii="Times New Roman" w:hAnsi="Times New Roman" w:cs="Times New Roman"/>
          <w:b/>
          <w:sz w:val="28"/>
          <w:szCs w:val="26"/>
        </w:rPr>
        <w:t xml:space="preserve"> УЧРЕЖДЕНИЕ </w:t>
      </w:r>
    </w:p>
    <w:p w:rsidR="00712657" w:rsidRPr="00872DEC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72DEC">
        <w:rPr>
          <w:rFonts w:ascii="Times New Roman" w:hAnsi="Times New Roman" w:cs="Times New Roman"/>
          <w:b/>
          <w:sz w:val="28"/>
          <w:szCs w:val="26"/>
        </w:rPr>
        <w:t>«</w:t>
      </w:r>
      <w:r>
        <w:rPr>
          <w:rFonts w:ascii="Times New Roman" w:hAnsi="Times New Roman" w:cs="Times New Roman"/>
          <w:b/>
          <w:sz w:val="28"/>
          <w:szCs w:val="26"/>
        </w:rPr>
        <w:t>КУЛЬТУРНО - ДОСУГОВЫЙ ЦЕНТР ИМИДЖ</w:t>
      </w:r>
      <w:r w:rsidRPr="00872DEC">
        <w:rPr>
          <w:rFonts w:ascii="Times New Roman" w:hAnsi="Times New Roman" w:cs="Times New Roman"/>
          <w:b/>
          <w:sz w:val="28"/>
          <w:szCs w:val="26"/>
        </w:rPr>
        <w:t>»</w:t>
      </w:r>
    </w:p>
    <w:p w:rsidR="00712657" w:rsidRPr="00872DEC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P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655103, Республика Хакасия,</w:t>
      </w:r>
    </w:p>
    <w:p w:rsidR="00712657" w:rsidRP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Усть-Абаканский район,</w:t>
      </w:r>
    </w:p>
    <w:p w:rsidR="00712657" w:rsidRPr="00872DEC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712657">
        <w:rPr>
          <w:rFonts w:ascii="Times New Roman" w:hAnsi="Times New Roman" w:cs="Times New Roman"/>
          <w:b/>
          <w:sz w:val="28"/>
          <w:szCs w:val="26"/>
        </w:rPr>
        <w:t>рп</w:t>
      </w:r>
      <w:proofErr w:type="spellEnd"/>
      <w:r w:rsidRPr="00712657">
        <w:rPr>
          <w:rFonts w:ascii="Times New Roman" w:hAnsi="Times New Roman" w:cs="Times New Roman"/>
          <w:b/>
          <w:sz w:val="28"/>
          <w:szCs w:val="26"/>
        </w:rPr>
        <w:t>. Усть-Абакан, ул. Мира, 40а</w:t>
      </w:r>
    </w:p>
    <w:p w:rsidR="00712657" w:rsidRPr="00872DEC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72DEC">
        <w:rPr>
          <w:rFonts w:ascii="Times New Roman" w:hAnsi="Times New Roman" w:cs="Times New Roman"/>
          <w:b/>
          <w:sz w:val="28"/>
          <w:szCs w:val="26"/>
        </w:rPr>
        <w:t xml:space="preserve">тел. </w:t>
      </w:r>
      <w:r w:rsidRPr="00712657">
        <w:rPr>
          <w:rFonts w:ascii="Times New Roman" w:hAnsi="Times New Roman" w:cs="Times New Roman"/>
          <w:b/>
          <w:sz w:val="28"/>
          <w:szCs w:val="26"/>
        </w:rPr>
        <w:t>8 (390 32) 2-92-97</w:t>
      </w:r>
    </w:p>
    <w:p w:rsidR="00712657" w:rsidRPr="00872DEC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imidzh</w:t>
      </w:r>
      <w:proofErr w:type="spellEnd"/>
      <w:r w:rsidRPr="00712657">
        <w:rPr>
          <w:rStyle w:val="a5"/>
          <w:rFonts w:ascii="Times New Roman" w:hAnsi="Times New Roman" w:cs="Times New Roman"/>
          <w:b/>
          <w:sz w:val="28"/>
          <w:szCs w:val="26"/>
        </w:rPr>
        <w:t>_</w:t>
      </w:r>
      <w:proofErr w:type="spellStart"/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imidzh</w:t>
      </w:r>
      <w:proofErr w:type="spellEnd"/>
      <w:r w:rsidRPr="00712657">
        <w:rPr>
          <w:rStyle w:val="a5"/>
          <w:rFonts w:ascii="Times New Roman" w:hAnsi="Times New Roman" w:cs="Times New Roman"/>
          <w:b/>
          <w:sz w:val="28"/>
          <w:szCs w:val="26"/>
        </w:rPr>
        <w:t>@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mail</w:t>
      </w:r>
      <w:r w:rsidRPr="00712657">
        <w:rPr>
          <w:rStyle w:val="a5"/>
          <w:rFonts w:ascii="Times New Roman" w:hAnsi="Times New Roman" w:cs="Times New Roman"/>
          <w:b/>
          <w:sz w:val="28"/>
          <w:szCs w:val="26"/>
        </w:rPr>
        <w:t>.</w:t>
      </w:r>
      <w:proofErr w:type="spellStart"/>
      <w:r w:rsidRPr="00712657">
        <w:rPr>
          <w:rStyle w:val="a5"/>
          <w:rFonts w:ascii="Times New Roman" w:hAnsi="Times New Roman" w:cs="Times New Roman"/>
          <w:b/>
          <w:sz w:val="28"/>
          <w:szCs w:val="26"/>
          <w:lang w:val="en-US"/>
        </w:rPr>
        <w:t>ru</w:t>
      </w:r>
      <w:proofErr w:type="spellEnd"/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P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12657" w:rsidRP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ОТЧЁТ</w:t>
      </w:r>
    </w:p>
    <w:p w:rsidR="00712657" w:rsidRPr="00712657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о работе учреждени</w:t>
      </w:r>
      <w:r>
        <w:rPr>
          <w:rFonts w:ascii="Times New Roman" w:hAnsi="Times New Roman" w:cs="Times New Roman"/>
          <w:b/>
          <w:sz w:val="28"/>
          <w:szCs w:val="26"/>
        </w:rPr>
        <w:t>я</w:t>
      </w:r>
      <w:r w:rsidRPr="00712657">
        <w:rPr>
          <w:rFonts w:ascii="Times New Roman" w:hAnsi="Times New Roman" w:cs="Times New Roman"/>
          <w:b/>
          <w:sz w:val="28"/>
          <w:szCs w:val="26"/>
        </w:rPr>
        <w:t xml:space="preserve"> культуры Усть-Абаканского района</w:t>
      </w:r>
    </w:p>
    <w:p w:rsidR="00712657" w:rsidRPr="00872DEC" w:rsidRDefault="00712657" w:rsidP="00712657">
      <w:pPr>
        <w:pStyle w:val="aa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2657">
        <w:rPr>
          <w:rFonts w:ascii="Times New Roman" w:hAnsi="Times New Roman" w:cs="Times New Roman"/>
          <w:b/>
          <w:sz w:val="28"/>
          <w:szCs w:val="26"/>
        </w:rPr>
        <w:t>за 202</w:t>
      </w:r>
      <w:r>
        <w:rPr>
          <w:rFonts w:ascii="Times New Roman" w:hAnsi="Times New Roman" w:cs="Times New Roman"/>
          <w:b/>
          <w:sz w:val="28"/>
          <w:szCs w:val="26"/>
        </w:rPr>
        <w:t>3</w:t>
      </w:r>
      <w:r w:rsidRPr="00712657">
        <w:rPr>
          <w:rFonts w:ascii="Times New Roman" w:hAnsi="Times New Roman" w:cs="Times New Roman"/>
          <w:b/>
          <w:sz w:val="28"/>
          <w:szCs w:val="26"/>
        </w:rPr>
        <w:t xml:space="preserve"> го</w:t>
      </w:r>
      <w:r>
        <w:rPr>
          <w:rFonts w:ascii="Times New Roman" w:hAnsi="Times New Roman" w:cs="Times New Roman"/>
          <w:b/>
          <w:sz w:val="28"/>
          <w:szCs w:val="26"/>
        </w:rPr>
        <w:t>д</w:t>
      </w:r>
    </w:p>
    <w:p w:rsidR="00EA08AE" w:rsidRDefault="00EA08AE">
      <w:pPr>
        <w:rPr>
          <w:rFonts w:ascii="Times New Roman" w:hAnsi="Times New Roman" w:cs="Times New Roman"/>
          <w:b/>
          <w:sz w:val="26"/>
          <w:szCs w:val="26"/>
        </w:rPr>
      </w:pPr>
    </w:p>
    <w:p w:rsidR="00EA08AE" w:rsidRDefault="00EA08AE" w:rsidP="001E7A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>
      <w:pPr>
        <w:rPr>
          <w:rFonts w:ascii="Times New Roman" w:hAnsi="Times New Roman" w:cs="Times New Roman"/>
          <w:b/>
          <w:sz w:val="26"/>
          <w:szCs w:val="26"/>
        </w:rPr>
      </w:pPr>
    </w:p>
    <w:p w:rsidR="00712657" w:rsidRDefault="00712657" w:rsidP="00712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2657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712657">
        <w:rPr>
          <w:rFonts w:ascii="Times New Roman" w:hAnsi="Times New Roman" w:cs="Times New Roman"/>
          <w:b/>
          <w:sz w:val="26"/>
          <w:szCs w:val="26"/>
        </w:rPr>
        <w:t>. Усть-Абакан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86178420"/>
        <w:docPartObj>
          <w:docPartGallery w:val="Table of Contents"/>
          <w:docPartUnique/>
        </w:docPartObj>
      </w:sdtPr>
      <w:sdtEndPr/>
      <w:sdtContent>
        <w:p w:rsidR="00712657" w:rsidRPr="00353671" w:rsidRDefault="00712657" w:rsidP="00712657">
          <w:pPr>
            <w:pStyle w:val="af8"/>
            <w:jc w:val="center"/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</w:pPr>
          <w:r w:rsidRPr="00353671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СОДЕРЖАНИЕ</w:t>
          </w:r>
        </w:p>
        <w:p w:rsidR="00712657" w:rsidRPr="0040745E" w:rsidRDefault="00712657" w:rsidP="00712657"/>
        <w:p w:rsidR="00712657" w:rsidRDefault="00712657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788522" w:history="1">
            <w:r w:rsidRPr="005954E2">
              <w:rPr>
                <w:rStyle w:val="a5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_Toc120788522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3" w:history="1">
            <w:r w:rsidR="00712657" w:rsidRPr="00E651A0">
              <w:rPr>
                <w:rStyle w:val="a5"/>
                <w:rFonts w:eastAsia="Times New Roman"/>
                <w:bCs/>
              </w:rPr>
              <w:t>I.</w:t>
            </w:r>
            <w:r w:rsidR="00712657" w:rsidRPr="00E651A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E651A0">
              <w:rPr>
                <w:rStyle w:val="a5"/>
                <w:rFonts w:eastAsia="Times New Roman"/>
                <w:bCs/>
              </w:rPr>
              <w:t>СЕТЬ КУЛЬТУРНО-ДОСУГОВЫХ УЧРЕЖДЕНИЙ (ФИЛИАЛОВ) УСТЬ-АБАКАНСКОГО РАЙОНА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_Toc120788523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5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4" w:history="1">
            <w:r w:rsidR="00712657" w:rsidRPr="005954E2">
              <w:rPr>
                <w:rStyle w:val="a5"/>
                <w:rFonts w:eastAsia="Calibri"/>
              </w:rPr>
              <w:t>II.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  <w:rFonts w:eastAsia="Calibri"/>
              </w:rPr>
              <w:t>МАТЕРИАЛЬНО-ТЕХНИЧЕСКОЕ ОБЕСПЕЧЕНИЕ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_Toc120788524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5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5" w:history="1">
            <w:r w:rsidR="00712657" w:rsidRPr="005954E2">
              <w:rPr>
                <w:rStyle w:val="a5"/>
              </w:rPr>
              <w:t>III.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</w:rPr>
              <w:t>КАДРОВОЕ ОБЕСПЕЧЕНИЕ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_Toc120788525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8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6" w:history="1">
            <w:r w:rsidR="00712657" w:rsidRPr="005954E2">
              <w:rPr>
                <w:rStyle w:val="a5"/>
              </w:rPr>
              <w:t>IV.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</w:rPr>
              <w:t>ИНФОРМАЦИОННО-МЕТОДИЧЕСКОЕ ОБЕСПЕЧЕНИЕ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_Toc120788526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11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7" w:history="1">
            <w:r w:rsidR="00712657" w:rsidRPr="005954E2">
              <w:rPr>
                <w:rStyle w:val="a5"/>
              </w:rPr>
              <w:t>V.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</w:rPr>
              <w:t>ТРАДИЦИОННАЯ ХАКАССКАЯ КУЛЬТУРА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_Toc120788527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12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8" w:history="1">
            <w:r w:rsidR="00712657" w:rsidRPr="005954E2">
              <w:rPr>
                <w:rStyle w:val="a5"/>
                <w:lang w:val="en-US"/>
              </w:rPr>
              <w:t>VI</w:t>
            </w:r>
            <w:r w:rsidR="00712657" w:rsidRPr="005954E2">
              <w:rPr>
                <w:rStyle w:val="a5"/>
              </w:rPr>
              <w:t>. МЕЖНАЦИОНАЛЬНАЯ КУЛЬТУРА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_Toc120788528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16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29" w:history="1">
            <w:r w:rsidR="00712657" w:rsidRPr="005954E2">
              <w:rPr>
                <w:rStyle w:val="a5"/>
                <w:lang w:val="en-US"/>
              </w:rPr>
              <w:t>VII</w:t>
            </w:r>
            <w:r w:rsidR="00712657" w:rsidRPr="005954E2">
              <w:rPr>
                <w:rStyle w:val="a5"/>
              </w:rPr>
              <w:t>. КУЛЬТУРНО-ДОСУГОВАЯ ДЕЯТЕЛЬНОСТЬ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_Toc120788529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19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0" w:history="1">
            <w:r w:rsidR="00712657" w:rsidRPr="005954E2">
              <w:rPr>
                <w:rStyle w:val="a5"/>
              </w:rPr>
              <w:t>1.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</w:rPr>
              <w:t>Цикл культурно-досуговых мероприятий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_Toc120788530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19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1" w:history="1">
            <w:r w:rsidR="00712657" w:rsidRPr="005954E2">
              <w:rPr>
                <w:rStyle w:val="a5"/>
              </w:rPr>
              <w:t>2. Организация досуга различных социальных и возрастных групп населения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_Toc120788531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27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2" w:history="1">
            <w:r w:rsidR="00712657" w:rsidRPr="005954E2">
              <w:rPr>
                <w:rStyle w:val="a5"/>
                <w:rFonts w:eastAsia="Calibri"/>
                <w:lang w:val="en-US"/>
              </w:rPr>
              <w:t>VIII</w:t>
            </w:r>
            <w:r w:rsidR="00712657" w:rsidRPr="005954E2">
              <w:rPr>
                <w:rStyle w:val="a5"/>
                <w:rFonts w:eastAsia="Calibri"/>
              </w:rPr>
              <w:t>. ДЕКОРАТИВНО-ПРИКЛАДНОЕ И ИЗОБРАЗИТЕЛЬНОЕ ИСКУССТВО, ВЫСТАВОЧНАЯ ДЕЯТЕЛЬНОСТЬ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_Toc120788532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51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3" w:history="1">
            <w:r w:rsidR="00712657" w:rsidRPr="005954E2">
              <w:rPr>
                <w:rStyle w:val="a5"/>
              </w:rPr>
              <w:t>1.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</w:rPr>
              <w:t>Музыкальное искусство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_Toc120788533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57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4" w:history="1">
            <w:r w:rsidR="00712657" w:rsidRPr="005954E2">
              <w:rPr>
                <w:rStyle w:val="a5"/>
                <w:rFonts w:eastAsia="Calibri"/>
              </w:rPr>
              <w:t>2.Хореографическое творчество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_Toc120788534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63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5" w:history="1">
            <w:r w:rsidR="00712657" w:rsidRPr="005954E2">
              <w:rPr>
                <w:rStyle w:val="a5"/>
                <w:rFonts w:eastAsia="Calibri"/>
              </w:rPr>
              <w:t>3.Театральное искусство и художественное слово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_Toc120788535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66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F83B7F" w:rsidP="00712657">
          <w:pPr>
            <w:pStyle w:val="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0788536" w:history="1">
            <w:r w:rsidR="00712657" w:rsidRPr="005954E2">
              <w:rPr>
                <w:rStyle w:val="a5"/>
                <w:rFonts w:eastAsia="Calibri"/>
              </w:rPr>
              <w:t>4.</w:t>
            </w:r>
            <w:r w:rsidR="0071265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12657" w:rsidRPr="005954E2">
              <w:rPr>
                <w:rStyle w:val="a5"/>
                <w:rFonts w:eastAsia="Calibri"/>
              </w:rPr>
              <w:t>Фольклор</w:t>
            </w:r>
            <w:r w:rsidR="00712657">
              <w:rPr>
                <w:webHidden/>
              </w:rPr>
              <w:tab/>
            </w:r>
            <w:r w:rsidR="00712657">
              <w:rPr>
                <w:webHidden/>
              </w:rPr>
              <w:fldChar w:fldCharType="begin"/>
            </w:r>
            <w:r w:rsidR="00712657">
              <w:rPr>
                <w:webHidden/>
              </w:rPr>
              <w:instrText xml:space="preserve"> PAGEREF _Toc120788536 \h </w:instrText>
            </w:r>
            <w:r w:rsidR="00712657">
              <w:rPr>
                <w:webHidden/>
              </w:rPr>
            </w:r>
            <w:r w:rsidR="00712657">
              <w:rPr>
                <w:webHidden/>
              </w:rPr>
              <w:fldChar w:fldCharType="separate"/>
            </w:r>
            <w:r w:rsidR="00712657">
              <w:rPr>
                <w:webHidden/>
              </w:rPr>
              <w:t>69</w:t>
            </w:r>
            <w:r w:rsidR="00712657">
              <w:rPr>
                <w:webHidden/>
              </w:rPr>
              <w:fldChar w:fldCharType="end"/>
            </w:r>
          </w:hyperlink>
        </w:p>
        <w:p w:rsidR="00712657" w:rsidRDefault="00712657" w:rsidP="00712657">
          <w:r>
            <w:fldChar w:fldCharType="end"/>
          </w:r>
        </w:p>
      </w:sdtContent>
    </w:sdt>
    <w:p w:rsidR="00712657" w:rsidRDefault="00712657" w:rsidP="00712657">
      <w:r>
        <w:br w:type="page"/>
      </w:r>
    </w:p>
    <w:p w:rsidR="00541584" w:rsidRDefault="00541584" w:rsidP="005415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407" w:rsidRPr="00BE52ED" w:rsidRDefault="00712657" w:rsidP="004E4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657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1D0CD4" w:rsidRPr="00712657" w:rsidRDefault="001D0CD4" w:rsidP="007126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0CD4" w:rsidRDefault="001D0CD4" w:rsidP="001D0CD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12AE" w:rsidRPr="001D0CD4" w:rsidRDefault="007F6921" w:rsidP="001D0CD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CD4">
        <w:rPr>
          <w:rFonts w:ascii="Times New Roman" w:hAnsi="Times New Roman" w:cs="Times New Roman"/>
          <w:b/>
          <w:sz w:val="26"/>
          <w:szCs w:val="26"/>
        </w:rPr>
        <w:t>СЕТЬ КУЛЬТУРНО-ДОСУГОВЫХ УЧРЕЖДЕНИЙ</w:t>
      </w:r>
    </w:p>
    <w:p w:rsidR="00A27C62" w:rsidRPr="003A7287" w:rsidRDefault="00A27C62" w:rsidP="007F69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F6921" w:rsidRPr="001D0CD4" w:rsidRDefault="007F6921" w:rsidP="001D0CD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0CD4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FC42BB" w:rsidRDefault="00FC42BB" w:rsidP="00FC42B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зданий, где осуществлялась культурно-досуговая деятельность - 1</w:t>
      </w:r>
    </w:p>
    <w:p w:rsidR="00FC42BB" w:rsidRDefault="00FC42BB" w:rsidP="00FC42B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зрительных залов и посадочных мест (стационарно-установленных или перемещаемых) – 1/30</w:t>
      </w:r>
    </w:p>
    <w:p w:rsidR="00FC42BB" w:rsidRDefault="00FC42BB" w:rsidP="00FC42B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число учреждений (филиалов), имеющих доступ в интернет, собственный сайт (интернет-страницу),  - </w:t>
      </w:r>
      <w:r w:rsidRPr="003952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D43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публичная страница в </w:t>
      </w:r>
      <w:r>
        <w:rPr>
          <w:rFonts w:ascii="Times New Roman" w:hAnsi="Times New Roman" w:cs="Times New Roman"/>
          <w:sz w:val="26"/>
          <w:szCs w:val="26"/>
          <w:lang w:val="en-US"/>
        </w:rPr>
        <w:t>VK</w:t>
      </w:r>
      <w:r>
        <w:rPr>
          <w:rFonts w:ascii="Times New Roman" w:hAnsi="Times New Roman" w:cs="Times New Roman"/>
          <w:sz w:val="26"/>
          <w:szCs w:val="26"/>
        </w:rPr>
        <w:t xml:space="preserve"> МКУ «КДЦ Имидж»</w:t>
      </w:r>
      <w:r w:rsidRPr="00B546F8">
        <w:t xml:space="preserve"> </w:t>
      </w:r>
      <w:hyperlink r:id="rId9" w:history="1">
        <w:r w:rsidRPr="00B656FE">
          <w:rPr>
            <w:rStyle w:val="a5"/>
            <w:rFonts w:ascii="Times New Roman" w:hAnsi="Times New Roman" w:cs="Times New Roman"/>
            <w:sz w:val="26"/>
            <w:szCs w:val="26"/>
          </w:rPr>
          <w:t>https://vk.com/club174202942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006A42" w:rsidRDefault="00006A42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9812AE" w:rsidRDefault="003B0E16" w:rsidP="001D0CD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</w:p>
    <w:p w:rsidR="00FC42BB" w:rsidRDefault="00FC42BB" w:rsidP="00FC42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работающих всего, из них штатных сотрудников – 5</w:t>
      </w:r>
    </w:p>
    <w:p w:rsidR="00FC42BB" w:rsidRDefault="00FC42BB" w:rsidP="00FC42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-число </w:t>
      </w:r>
      <w:r w:rsidRPr="00D93CC4">
        <w:rPr>
          <w:rFonts w:ascii="Times New Roman" w:hAnsi="Times New Roman" w:cs="Times New Roman"/>
          <w:sz w:val="26"/>
          <w:szCs w:val="26"/>
        </w:rPr>
        <w:t xml:space="preserve">штатных работников </w:t>
      </w:r>
      <w:r>
        <w:rPr>
          <w:rFonts w:ascii="Times New Roman" w:hAnsi="Times New Roman" w:cs="Times New Roman"/>
          <w:sz w:val="26"/>
          <w:szCs w:val="26"/>
        </w:rPr>
        <w:t>основного персонала - 5;</w:t>
      </w:r>
    </w:p>
    <w:p w:rsidR="00FC42BB" w:rsidRDefault="00FC42BB" w:rsidP="00FC42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число работников, имеющих </w:t>
      </w:r>
      <w:r w:rsidRPr="00CF0802">
        <w:rPr>
          <w:rFonts w:ascii="Times New Roman" w:hAnsi="Times New Roman" w:cs="Times New Roman"/>
          <w:sz w:val="26"/>
          <w:szCs w:val="26"/>
        </w:rPr>
        <w:t>правительственные награды и почетные звания</w:t>
      </w:r>
      <w:r>
        <w:rPr>
          <w:rFonts w:ascii="Times New Roman" w:hAnsi="Times New Roman" w:cs="Times New Roman"/>
          <w:sz w:val="26"/>
          <w:szCs w:val="26"/>
        </w:rPr>
        <w:t xml:space="preserve"> разного уровня - 2</w:t>
      </w:r>
    </w:p>
    <w:p w:rsidR="00FC42BB" w:rsidRDefault="00FC42BB" w:rsidP="00FC42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число работников, получивших за отчетный период </w:t>
      </w:r>
      <w:r w:rsidRPr="00CF0802">
        <w:rPr>
          <w:rFonts w:ascii="Times New Roman" w:hAnsi="Times New Roman" w:cs="Times New Roman"/>
          <w:sz w:val="26"/>
          <w:szCs w:val="26"/>
        </w:rPr>
        <w:t>правительственные награды и почетные звания</w:t>
      </w:r>
      <w:r>
        <w:rPr>
          <w:rFonts w:ascii="Times New Roman" w:hAnsi="Times New Roman" w:cs="Times New Roman"/>
          <w:sz w:val="26"/>
          <w:szCs w:val="26"/>
        </w:rPr>
        <w:t xml:space="preserve"> разного уровня (указать ФИО, должность и название награды) – 1, Геворгян Е.П., балетмейстер – Благодарность Министерства культуры Республики Хакасия.</w:t>
      </w:r>
    </w:p>
    <w:p w:rsidR="00FC42BB" w:rsidRDefault="00FC42BB" w:rsidP="00FC42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число работников, которые </w:t>
      </w:r>
      <w:r w:rsidRPr="001B4B84">
        <w:rPr>
          <w:rFonts w:ascii="Times New Roman" w:hAnsi="Times New Roman" w:cs="Times New Roman"/>
          <w:sz w:val="26"/>
          <w:szCs w:val="26"/>
        </w:rPr>
        <w:t xml:space="preserve">прошли повышение квалификации и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профессиональную переподготовку, </w:t>
      </w:r>
      <w:r w:rsidRPr="004F089D">
        <w:rPr>
          <w:rFonts w:ascii="Times New Roman" w:hAnsi="Times New Roman" w:cs="Times New Roman"/>
          <w:sz w:val="26"/>
          <w:szCs w:val="26"/>
        </w:rPr>
        <w:t>из них в рамках национального проекта «Культура»</w:t>
      </w:r>
      <w:r w:rsidR="00BB1360">
        <w:rPr>
          <w:rFonts w:ascii="Times New Roman" w:hAnsi="Times New Roman" w:cs="Times New Roman"/>
          <w:sz w:val="26"/>
          <w:szCs w:val="26"/>
        </w:rPr>
        <w:t xml:space="preserve"> -  Геворгян Е.П. – 11.04.23 Республиканский семинар – практикум для балетмейстеров и руководителей хореографических коллективов «Хакасский танец» (4 часа)</w:t>
      </w:r>
    </w:p>
    <w:p w:rsidR="00AA626D" w:rsidRPr="002A0224" w:rsidRDefault="003C7E44" w:rsidP="002A02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Заполнить </w:t>
      </w:r>
      <w:r w:rsidR="000B06B6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="001877C2">
        <w:rPr>
          <w:rFonts w:ascii="Times New Roman" w:hAnsi="Times New Roman" w:cs="Times New Roman"/>
          <w:b/>
          <w:i/>
          <w:sz w:val="26"/>
          <w:szCs w:val="26"/>
        </w:rPr>
        <w:t>аблицу</w:t>
      </w:r>
      <w:r w:rsidR="00006A42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  <w:r w:rsidR="001877C2">
        <w:rPr>
          <w:rFonts w:ascii="Times New Roman" w:hAnsi="Times New Roman" w:cs="Times New Roman"/>
          <w:sz w:val="26"/>
          <w:szCs w:val="26"/>
        </w:rPr>
        <w:t>.</w:t>
      </w:r>
    </w:p>
    <w:p w:rsidR="001877C2" w:rsidRDefault="001877C2" w:rsidP="006E05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Таблица</w:t>
      </w:r>
      <w:r w:rsidR="00006A4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877C2" w:rsidRPr="00E749A5" w:rsidRDefault="001877C2" w:rsidP="00E74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87C">
        <w:rPr>
          <w:rFonts w:ascii="Times New Roman" w:hAnsi="Times New Roman" w:cs="Times New Roman"/>
          <w:b/>
          <w:sz w:val="26"/>
          <w:szCs w:val="26"/>
        </w:rPr>
        <w:t>Обучение в высших и средне-специальных учебных заведениях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1155"/>
        <w:gridCol w:w="1255"/>
      </w:tblGrid>
      <w:tr w:rsidR="0029267F" w:rsidRPr="001332B7" w:rsidTr="0029267F">
        <w:trPr>
          <w:trHeight w:val="480"/>
        </w:trPr>
        <w:tc>
          <w:tcPr>
            <w:tcW w:w="2127" w:type="dxa"/>
            <w:vMerge w:val="restart"/>
          </w:tcPr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551" w:type="dxa"/>
            <w:vMerge w:val="restart"/>
          </w:tcPr>
          <w:p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vMerge w:val="restart"/>
          </w:tcPr>
          <w:p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ССУЗе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gridSpan w:val="2"/>
          </w:tcPr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работников, имеющих почетное звание «Заслуженный работник культуры»,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29267F" w:rsidRPr="001332B7" w:rsidTr="0029267F">
        <w:trPr>
          <w:trHeight w:val="235"/>
        </w:trPr>
        <w:tc>
          <w:tcPr>
            <w:tcW w:w="2127" w:type="dxa"/>
            <w:vMerge/>
          </w:tcPr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9267F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5" w:type="dxa"/>
          </w:tcPr>
          <w:p w:rsidR="0029267F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</w:t>
            </w:r>
          </w:p>
        </w:tc>
      </w:tr>
      <w:tr w:rsidR="0029267F" w:rsidRPr="001332B7" w:rsidTr="0029267F">
        <w:tc>
          <w:tcPr>
            <w:tcW w:w="2127" w:type="dxa"/>
          </w:tcPr>
          <w:p w:rsidR="0029267F" w:rsidRPr="00E67BDC" w:rsidRDefault="00BB1360" w:rsidP="003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9267F" w:rsidRPr="00E67BDC" w:rsidRDefault="00BB1360" w:rsidP="00B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9267F" w:rsidRPr="00E67BDC" w:rsidRDefault="00BB1360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9267F" w:rsidRPr="00E67BDC" w:rsidRDefault="00BB1360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29267F" w:rsidRPr="00E67BDC" w:rsidRDefault="00BB1360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67ED" w:rsidRPr="00CF0802" w:rsidRDefault="00BA67ED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86F2C" w:rsidRDefault="008B2A87" w:rsidP="001D0CD4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ИНФОРМАЦИОННО-МЕТОДИЧЕСКОЕ ОБЕСПЕЧЕНИЕ </w:t>
      </w:r>
    </w:p>
    <w:p w:rsidR="00AA626D" w:rsidRDefault="00AA626D" w:rsidP="00286F2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AA626D" w:rsidRDefault="00AA626D" w:rsidP="00AA626D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</w:t>
      </w:r>
      <w:r w:rsidRPr="00286F2C">
        <w:rPr>
          <w:rFonts w:ascii="Times New Roman" w:hAnsi="Times New Roman" w:cs="Times New Roman"/>
          <w:sz w:val="26"/>
          <w:szCs w:val="26"/>
        </w:rPr>
        <w:t xml:space="preserve">еобходимо указать следующую информацию: </w:t>
      </w:r>
    </w:p>
    <w:p w:rsidR="00AA626D" w:rsidRPr="00286F2C" w:rsidRDefault="00AA626D" w:rsidP="00AA62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</w:t>
      </w:r>
      <w:r w:rsidRPr="00826E18">
        <w:rPr>
          <w:rFonts w:ascii="Times New Roman" w:hAnsi="Times New Roman" w:cs="Times New Roman"/>
          <w:sz w:val="26"/>
          <w:szCs w:val="26"/>
        </w:rPr>
        <w:t xml:space="preserve"> методической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культурно-досуговым учреждениям (филиалам);</w:t>
      </w:r>
    </w:p>
    <w:p w:rsidR="00AA626D" w:rsidRDefault="00AA626D" w:rsidP="00AA626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участие в обучающих семинарах, мастер-классах, вебинарах и т.д.;</w:t>
      </w:r>
    </w:p>
    <w:p w:rsidR="00AA626D" w:rsidRDefault="00AA626D" w:rsidP="00AA626D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конкурсах на получение грантов;</w:t>
      </w:r>
    </w:p>
    <w:p w:rsidR="00AA626D" w:rsidRPr="00A41870" w:rsidRDefault="00AA626D" w:rsidP="00AA62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</w:t>
      </w:r>
      <w:r w:rsidRPr="002A6730">
        <w:rPr>
          <w:rFonts w:ascii="Times New Roman" w:hAnsi="Times New Roman" w:cs="Times New Roman"/>
          <w:sz w:val="26"/>
          <w:szCs w:val="26"/>
        </w:rPr>
        <w:t xml:space="preserve"> публикаций о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2A6730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Pr="002A6730">
        <w:rPr>
          <w:rFonts w:ascii="Times New Roman" w:eastAsia="Calibri" w:hAnsi="Times New Roman" w:cs="Times New Roman"/>
          <w:sz w:val="26"/>
          <w:szCs w:val="26"/>
        </w:rPr>
        <w:t>в том числе: в печатных СМИ, в электронных СМИ, в социальных сетях</w:t>
      </w:r>
      <w:r>
        <w:rPr>
          <w:rFonts w:ascii="Times New Roman" w:hAnsi="Times New Roman" w:cs="Times New Roman"/>
          <w:sz w:val="26"/>
          <w:szCs w:val="26"/>
        </w:rPr>
        <w:t xml:space="preserve"> (при наличии сайта, </w:t>
      </w:r>
      <w:r w:rsidRPr="002A6730">
        <w:rPr>
          <w:rFonts w:ascii="Times New Roman" w:hAnsi="Times New Roman" w:cs="Times New Roman"/>
          <w:sz w:val="26"/>
          <w:szCs w:val="26"/>
        </w:rPr>
        <w:t>страницы</w:t>
      </w:r>
      <w:r>
        <w:rPr>
          <w:rFonts w:ascii="Times New Roman" w:hAnsi="Times New Roman" w:cs="Times New Roman"/>
          <w:sz w:val="26"/>
          <w:szCs w:val="26"/>
        </w:rPr>
        <w:t>, группы в социальных сетях).</w:t>
      </w:r>
      <w:r w:rsidR="00FC42BB" w:rsidRPr="00FC42BB">
        <w:t xml:space="preserve"> </w:t>
      </w:r>
      <w:hyperlink r:id="rId10" w:history="1">
        <w:r w:rsidR="00FC42BB" w:rsidRPr="00FC42BB">
          <w:rPr>
            <w:rStyle w:val="a5"/>
            <w:rFonts w:ascii="Times New Roman" w:hAnsi="Times New Roman" w:cs="Times New Roman"/>
            <w:sz w:val="26"/>
            <w:szCs w:val="26"/>
          </w:rPr>
          <w:t>https://vk.com/club174202942</w:t>
        </w:r>
      </w:hyperlink>
      <w:r w:rsidR="00FC42BB" w:rsidRPr="00FC42BB">
        <w:rPr>
          <w:rFonts w:ascii="Times New Roman" w:hAnsi="Times New Roman" w:cs="Times New Roman"/>
          <w:sz w:val="26"/>
          <w:szCs w:val="26"/>
        </w:rPr>
        <w:t xml:space="preserve"> - 5</w:t>
      </w:r>
      <w:r w:rsidR="00AB5295">
        <w:rPr>
          <w:rFonts w:ascii="Times New Roman" w:hAnsi="Times New Roman" w:cs="Times New Roman"/>
          <w:sz w:val="26"/>
          <w:szCs w:val="26"/>
        </w:rPr>
        <w:t>7</w:t>
      </w:r>
      <w:r w:rsidR="00FC42BB">
        <w:rPr>
          <w:rFonts w:ascii="Times New Roman" w:hAnsi="Times New Roman" w:cs="Times New Roman"/>
          <w:sz w:val="26"/>
          <w:szCs w:val="26"/>
        </w:rPr>
        <w:t xml:space="preserve"> публикаций.</w:t>
      </w:r>
    </w:p>
    <w:p w:rsidR="007E7D8F" w:rsidRDefault="007E7D8F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3983" w:rsidRPr="002A0224" w:rsidRDefault="0051492C" w:rsidP="002A0224">
      <w:pPr>
        <w:pStyle w:val="a3"/>
        <w:numPr>
          <w:ilvl w:val="0"/>
          <w:numId w:val="15"/>
        </w:numPr>
        <w:tabs>
          <w:tab w:val="left" w:pos="1277"/>
        </w:tabs>
        <w:rPr>
          <w:rFonts w:ascii="Times New Roman" w:hAnsi="Times New Roman" w:cs="Times New Roman"/>
          <w:b/>
          <w:sz w:val="26"/>
          <w:szCs w:val="26"/>
        </w:rPr>
      </w:pPr>
      <w:r w:rsidRPr="002A0224">
        <w:rPr>
          <w:rFonts w:ascii="Times New Roman" w:hAnsi="Times New Roman" w:cs="Times New Roman"/>
          <w:b/>
          <w:sz w:val="26"/>
          <w:szCs w:val="26"/>
        </w:rPr>
        <w:t>ТРАДИЦИОННАЯ ХАКАССКАЯ КУЛЬТУРА</w:t>
      </w:r>
    </w:p>
    <w:p w:rsidR="00AB5295" w:rsidRDefault="00AB5295" w:rsidP="00FC42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295" w:rsidRDefault="00FC42BB" w:rsidP="00FC42B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апреля в 12</w:t>
      </w:r>
      <w:r w:rsidRPr="00FC42BB">
        <w:rPr>
          <w:rFonts w:ascii="Times New Roman" w:hAnsi="Times New Roman" w:cs="Times New Roman"/>
          <w:b/>
          <w:sz w:val="26"/>
          <w:szCs w:val="26"/>
        </w:rPr>
        <w:t xml:space="preserve">.00., </w:t>
      </w:r>
      <w:r>
        <w:rPr>
          <w:rFonts w:ascii="Times New Roman" w:hAnsi="Times New Roman" w:cs="Times New Roman"/>
          <w:b/>
          <w:sz w:val="26"/>
          <w:szCs w:val="26"/>
        </w:rPr>
        <w:t>число посетителей – 1</w:t>
      </w:r>
      <w:r w:rsidRPr="00FC42BB">
        <w:rPr>
          <w:rFonts w:ascii="Times New Roman" w:hAnsi="Times New Roman" w:cs="Times New Roman"/>
          <w:b/>
          <w:sz w:val="26"/>
          <w:szCs w:val="26"/>
        </w:rPr>
        <w:t xml:space="preserve">000 </w:t>
      </w:r>
      <w:r>
        <w:rPr>
          <w:rFonts w:ascii="Times New Roman" w:hAnsi="Times New Roman" w:cs="Times New Roman"/>
          <w:b/>
          <w:sz w:val="26"/>
          <w:szCs w:val="26"/>
        </w:rPr>
        <w:t>чел., число участников</w:t>
      </w:r>
    </w:p>
    <w:p w:rsidR="00FC42BB" w:rsidRPr="00FC42BB" w:rsidRDefault="00FC42BB" w:rsidP="00FC42B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- 4</w:t>
      </w:r>
      <w:r w:rsidRPr="00FC42BB">
        <w:rPr>
          <w:rFonts w:ascii="Times New Roman" w:hAnsi="Times New Roman" w:cs="Times New Roman"/>
          <w:b/>
          <w:sz w:val="26"/>
          <w:szCs w:val="26"/>
        </w:rPr>
        <w:t>0 чел.</w:t>
      </w:r>
    </w:p>
    <w:p w:rsidR="00FC42BB" w:rsidRPr="00FC42BB" w:rsidRDefault="00FC42BB" w:rsidP="00FC42B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Хакасский поселковый праздник «День земли» ЧИР ИНЭ»</w:t>
      </w:r>
    </w:p>
    <w:p w:rsidR="00FC42BB" w:rsidRPr="00FC42BB" w:rsidRDefault="00FC42BB" w:rsidP="00FC42B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b/>
          <w:bCs/>
          <w:sz w:val="26"/>
          <w:szCs w:val="26"/>
        </w:rPr>
        <w:t>Цели и задачи празднования «Чир Ине»</w:t>
      </w:r>
    </w:p>
    <w:p w:rsidR="00FC42BB" w:rsidRPr="00FC42BB" w:rsidRDefault="007B7BD1" w:rsidP="00FC42B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воспитание </w:t>
      </w:r>
      <w:r w:rsidR="00FC42BB" w:rsidRPr="00FC42BB">
        <w:rPr>
          <w:rFonts w:ascii="Times New Roman" w:hAnsi="Times New Roman" w:cs="Times New Roman"/>
          <w:sz w:val="26"/>
          <w:szCs w:val="26"/>
        </w:rPr>
        <w:t>любви к малой родине, ее природе, бережного отношения к окружающей среде;</w:t>
      </w:r>
    </w:p>
    <w:p w:rsidR="00FC42BB" w:rsidRPr="00FC42BB" w:rsidRDefault="00FC42BB" w:rsidP="00FC42B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— сохранение преемственности традиций, пропаганда лучших образцов народного творчества;</w:t>
      </w:r>
    </w:p>
    <w:p w:rsidR="00FC42BB" w:rsidRPr="00FC42BB" w:rsidRDefault="00FC42BB" w:rsidP="00FC42B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— воссоздания национальных духовных приоритетов и устоев семьи, чувства гражданственности и других нравственных ценностей;</w:t>
      </w:r>
    </w:p>
    <w:p w:rsidR="00FC42BB" w:rsidRPr="00FC42BB" w:rsidRDefault="00FC42BB" w:rsidP="00FC42B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Ход праздника.</w:t>
      </w:r>
    </w:p>
    <w:p w:rsidR="00FC42BB" w:rsidRPr="00FC42BB" w:rsidRDefault="00FC42BB" w:rsidP="00FC42B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Открытие праздни</w:t>
      </w:r>
      <w:r>
        <w:rPr>
          <w:rFonts w:ascii="Times New Roman" w:hAnsi="Times New Roman" w:cs="Times New Roman"/>
          <w:sz w:val="26"/>
          <w:szCs w:val="26"/>
        </w:rPr>
        <w:t>ка и поздравление главы РХ</w:t>
      </w:r>
      <w:r w:rsidR="00AB52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поселка, поздравление главы по</w:t>
      </w:r>
      <w:r w:rsidR="007B7BD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елка.</w:t>
      </w:r>
    </w:p>
    <w:p w:rsidR="00FC42BB" w:rsidRPr="00FC42BB" w:rsidRDefault="00FC42BB" w:rsidP="00FC42B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Театрализованный показ национальной легенды о богородской траве.</w:t>
      </w:r>
    </w:p>
    <w:p w:rsidR="00FC42BB" w:rsidRPr="00FC42BB" w:rsidRDefault="00FC42BB" w:rsidP="00FC42B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Обряд кормления огня.</w:t>
      </w:r>
    </w:p>
    <w:p w:rsidR="00FC42BB" w:rsidRPr="00FC42BB" w:rsidRDefault="00FC42BB" w:rsidP="00FC42B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Концертная программа с </w:t>
      </w:r>
      <w:r>
        <w:rPr>
          <w:rFonts w:ascii="Times New Roman" w:hAnsi="Times New Roman" w:cs="Times New Roman"/>
          <w:sz w:val="26"/>
          <w:szCs w:val="26"/>
        </w:rPr>
        <w:t xml:space="preserve">участием приглашенных гостей и </w:t>
      </w:r>
      <w:r w:rsidRPr="00FC42BB">
        <w:rPr>
          <w:rFonts w:ascii="Times New Roman" w:hAnsi="Times New Roman" w:cs="Times New Roman"/>
          <w:sz w:val="26"/>
          <w:szCs w:val="26"/>
        </w:rPr>
        <w:t>местных коллективов художественной самодеятельности.</w:t>
      </w:r>
    </w:p>
    <w:p w:rsidR="00FC42BB" w:rsidRPr="00FC42BB" w:rsidRDefault="00FC42BB" w:rsidP="00FC42B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Высадка деревьев.</w:t>
      </w:r>
    </w:p>
    <w:p w:rsidR="00FC42BB" w:rsidRPr="00FC42BB" w:rsidRDefault="00FC42BB" w:rsidP="00FC42B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Детская игровая программа с хакасскими национальными играми.</w:t>
      </w:r>
    </w:p>
    <w:p w:rsidR="00541584" w:rsidRPr="007B7BD1" w:rsidRDefault="00FC42BB" w:rsidP="007B7BD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Угощение гостей праздника.</w:t>
      </w:r>
    </w:p>
    <w:p w:rsidR="00541584" w:rsidRPr="004E4C4C" w:rsidRDefault="00541584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5835" w:rsidRDefault="00F43531" w:rsidP="002A022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AFE">
        <w:rPr>
          <w:rFonts w:ascii="Times New Roman" w:hAnsi="Times New Roman" w:cs="Times New Roman"/>
          <w:b/>
          <w:sz w:val="26"/>
          <w:szCs w:val="26"/>
        </w:rPr>
        <w:t>КУЛЬТУРНО-ДОСУГОВАЯ ДЕЯТЕЛЬНОСТЬ</w:t>
      </w:r>
    </w:p>
    <w:p w:rsidR="00256857" w:rsidRPr="00563AFE" w:rsidRDefault="00256857" w:rsidP="002568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20960" w:rsidRDefault="00563AFE" w:rsidP="001209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:rsidR="00A40B24" w:rsidRDefault="00E749A5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13F54">
        <w:rPr>
          <w:rFonts w:ascii="Times New Roman" w:hAnsi="Times New Roman" w:cs="Times New Roman"/>
          <w:sz w:val="26"/>
          <w:szCs w:val="26"/>
        </w:rPr>
        <w:t xml:space="preserve">общее </w:t>
      </w:r>
      <w:r w:rsidR="00A40B24">
        <w:rPr>
          <w:rFonts w:ascii="Times New Roman" w:hAnsi="Times New Roman" w:cs="Times New Roman"/>
          <w:sz w:val="26"/>
          <w:szCs w:val="26"/>
        </w:rPr>
        <w:t>число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="00466895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="002C5052" w:rsidRPr="00285835">
        <w:rPr>
          <w:rFonts w:ascii="Times New Roman" w:hAnsi="Times New Roman" w:cs="Times New Roman"/>
          <w:sz w:val="26"/>
          <w:szCs w:val="26"/>
        </w:rPr>
        <w:t>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</w:t>
      </w:r>
      <w:r w:rsidR="00ED423E" w:rsidRPr="00ED423E">
        <w:rPr>
          <w:rFonts w:ascii="Times New Roman" w:hAnsi="Times New Roman" w:cs="Times New Roman"/>
          <w:b/>
          <w:sz w:val="26"/>
          <w:szCs w:val="26"/>
        </w:rPr>
        <w:t>98/9456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="000003B5">
        <w:rPr>
          <w:rFonts w:ascii="Times New Roman" w:hAnsi="Times New Roman" w:cs="Times New Roman"/>
          <w:sz w:val="26"/>
          <w:szCs w:val="26"/>
        </w:rPr>
        <w:t xml:space="preserve">, </w:t>
      </w:r>
      <w:r w:rsidR="000003B5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-0</w:t>
      </w:r>
      <w:r w:rsidR="000003B5" w:rsidRPr="00545924">
        <w:rPr>
          <w:rFonts w:ascii="Times New Roman" w:hAnsi="Times New Roman" w:cs="Times New Roman"/>
          <w:sz w:val="26"/>
          <w:szCs w:val="26"/>
        </w:rPr>
        <w:t>,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="004B3310" w:rsidRPr="00545924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466895" w:rsidRPr="00545924">
        <w:rPr>
          <w:rFonts w:ascii="Times New Roman" w:hAnsi="Times New Roman" w:cs="Times New Roman"/>
          <w:sz w:val="26"/>
          <w:szCs w:val="26"/>
        </w:rPr>
        <w:t>посетител</w:t>
      </w:r>
      <w:r w:rsidR="004B3310" w:rsidRPr="00545924">
        <w:rPr>
          <w:rFonts w:ascii="Times New Roman" w:hAnsi="Times New Roman" w:cs="Times New Roman"/>
          <w:sz w:val="26"/>
          <w:szCs w:val="26"/>
        </w:rPr>
        <w:t>ей</w:t>
      </w:r>
      <w:r w:rsidR="000003B5" w:rsidRPr="00545924">
        <w:rPr>
          <w:rFonts w:ascii="Times New Roman" w:hAnsi="Times New Roman" w:cs="Times New Roman"/>
          <w:sz w:val="26"/>
          <w:szCs w:val="26"/>
        </w:rPr>
        <w:t xml:space="preserve"> и участников онлайн мероприятий</w:t>
      </w:r>
      <w:r w:rsidR="00A40B24" w:rsidRPr="00545924">
        <w:rPr>
          <w:rFonts w:ascii="Times New Roman" w:hAnsi="Times New Roman" w:cs="Times New Roman"/>
          <w:sz w:val="26"/>
          <w:szCs w:val="26"/>
        </w:rPr>
        <w:t>;</w:t>
      </w:r>
    </w:p>
    <w:p w:rsidR="00A40B2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общее число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Pr="0028583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на платной основе и посетител</w:t>
      </w:r>
      <w:r w:rsidRPr="0028583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120960">
        <w:rPr>
          <w:rFonts w:ascii="Times New Roman" w:hAnsi="Times New Roman" w:cs="Times New Roman"/>
          <w:sz w:val="26"/>
          <w:szCs w:val="26"/>
        </w:rPr>
        <w:t xml:space="preserve"> них</w:t>
      </w:r>
      <w:r w:rsidR="00ED423E">
        <w:rPr>
          <w:rFonts w:ascii="Times New Roman" w:hAnsi="Times New Roman" w:cs="Times New Roman"/>
          <w:sz w:val="26"/>
          <w:szCs w:val="26"/>
        </w:rPr>
        <w:t xml:space="preserve"> – 0 </w:t>
      </w:r>
    </w:p>
    <w:p w:rsidR="00C5061D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детей</w:t>
      </w:r>
      <w:r w:rsidR="00ED423E">
        <w:rPr>
          <w:rFonts w:ascii="Times New Roman" w:hAnsi="Times New Roman" w:cs="Times New Roman"/>
          <w:sz w:val="26"/>
          <w:szCs w:val="26"/>
        </w:rPr>
        <w:t xml:space="preserve"> – </w:t>
      </w:r>
      <w:r w:rsidR="00ED423E" w:rsidRPr="00ED423E">
        <w:rPr>
          <w:rFonts w:ascii="Times New Roman" w:hAnsi="Times New Roman" w:cs="Times New Roman"/>
          <w:b/>
          <w:sz w:val="26"/>
          <w:szCs w:val="26"/>
        </w:rPr>
        <w:t>60/2582</w:t>
      </w:r>
      <w:r w:rsidR="00C5061D" w:rsidRPr="00ED423E">
        <w:rPr>
          <w:rFonts w:ascii="Times New Roman" w:hAnsi="Times New Roman" w:cs="Times New Roman"/>
          <w:b/>
          <w:sz w:val="24"/>
          <w:szCs w:val="24"/>
        </w:rPr>
        <w:t>,</w:t>
      </w:r>
      <w:r w:rsidR="00ED423E">
        <w:rPr>
          <w:rFonts w:ascii="Times New Roman" w:hAnsi="Times New Roman" w:cs="Times New Roman"/>
          <w:sz w:val="24"/>
          <w:szCs w:val="24"/>
        </w:rPr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C5061D" w:rsidRPr="00545924">
        <w:rPr>
          <w:rFonts w:ascii="Times New Roman" w:hAnsi="Times New Roman" w:cs="Times New Roman"/>
          <w:sz w:val="26"/>
          <w:szCs w:val="26"/>
        </w:rPr>
        <w:t>, охват посетителей и участников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Pr="005459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 на платной основе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C5061D">
        <w:rPr>
          <w:rFonts w:ascii="Times New Roman" w:hAnsi="Times New Roman" w:cs="Times New Roman"/>
          <w:sz w:val="26"/>
          <w:szCs w:val="26"/>
        </w:rPr>
        <w:t>;</w:t>
      </w:r>
    </w:p>
    <w:p w:rsidR="00A40B24" w:rsidRPr="00117B1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молодежи</w:t>
      </w:r>
      <w:r w:rsidR="00ED423E">
        <w:rPr>
          <w:rFonts w:ascii="Times New Roman" w:hAnsi="Times New Roman" w:cs="Times New Roman"/>
          <w:sz w:val="26"/>
          <w:szCs w:val="26"/>
        </w:rPr>
        <w:t xml:space="preserve"> – </w:t>
      </w:r>
      <w:r w:rsidR="00ED423E" w:rsidRPr="00ED423E">
        <w:rPr>
          <w:rFonts w:ascii="Times New Roman" w:hAnsi="Times New Roman" w:cs="Times New Roman"/>
          <w:b/>
          <w:sz w:val="26"/>
          <w:szCs w:val="26"/>
        </w:rPr>
        <w:t>14/1640</w:t>
      </w:r>
      <w:r w:rsidR="00C5061D">
        <w:rPr>
          <w:rFonts w:ascii="Times New Roman" w:hAnsi="Times New Roman" w:cs="Times New Roman"/>
          <w:sz w:val="26"/>
          <w:szCs w:val="26"/>
        </w:rPr>
        <w:t>,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C5061D" w:rsidRPr="00545924">
        <w:rPr>
          <w:rFonts w:ascii="Times New Roman" w:hAnsi="Times New Roman" w:cs="Times New Roman"/>
          <w:sz w:val="26"/>
          <w:szCs w:val="26"/>
        </w:rPr>
        <w:t>, охват посетителей и участников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C5061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 на платной основ</w:t>
      </w:r>
      <w:r w:rsidR="00C5061D">
        <w:rPr>
          <w:rFonts w:ascii="Times New Roman" w:hAnsi="Times New Roman" w:cs="Times New Roman"/>
          <w:sz w:val="26"/>
          <w:szCs w:val="26"/>
        </w:rPr>
        <w:t>е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3A7287" w:rsidRPr="00117B14">
        <w:rPr>
          <w:rFonts w:ascii="Times New Roman" w:hAnsi="Times New Roman" w:cs="Times New Roman"/>
          <w:sz w:val="26"/>
          <w:szCs w:val="26"/>
        </w:rPr>
        <w:t>;</w:t>
      </w:r>
    </w:p>
    <w:p w:rsidR="00A40B24" w:rsidRPr="00117B1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людей старшего поколения</w:t>
      </w:r>
      <w:r w:rsidR="00ED423E">
        <w:rPr>
          <w:rFonts w:ascii="Times New Roman" w:hAnsi="Times New Roman" w:cs="Times New Roman"/>
          <w:sz w:val="26"/>
          <w:szCs w:val="26"/>
        </w:rPr>
        <w:t xml:space="preserve"> –</w:t>
      </w:r>
      <w:r w:rsidR="00ED423E" w:rsidRPr="00ED423E">
        <w:rPr>
          <w:rFonts w:ascii="Times New Roman" w:hAnsi="Times New Roman" w:cs="Times New Roman"/>
          <w:b/>
          <w:sz w:val="26"/>
          <w:szCs w:val="26"/>
        </w:rPr>
        <w:t xml:space="preserve"> 9/199</w:t>
      </w:r>
      <w:r w:rsidR="00C5061D">
        <w:rPr>
          <w:rFonts w:ascii="Times New Roman" w:hAnsi="Times New Roman" w:cs="Times New Roman"/>
          <w:sz w:val="26"/>
          <w:szCs w:val="26"/>
        </w:rPr>
        <w:t>,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C5061D" w:rsidRPr="00545924">
        <w:rPr>
          <w:rFonts w:ascii="Times New Roman" w:hAnsi="Times New Roman" w:cs="Times New Roman"/>
          <w:sz w:val="26"/>
          <w:szCs w:val="26"/>
        </w:rPr>
        <w:t>, охват посетителей и участников онлайн мероприятий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Pr="005459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 на платной основ</w:t>
      </w:r>
      <w:r w:rsidR="00C5061D">
        <w:rPr>
          <w:rFonts w:ascii="Times New Roman" w:hAnsi="Times New Roman" w:cs="Times New Roman"/>
          <w:sz w:val="26"/>
          <w:szCs w:val="26"/>
        </w:rPr>
        <w:t>е</w:t>
      </w:r>
      <w:r w:rsidR="00ED423E">
        <w:rPr>
          <w:rFonts w:ascii="Times New Roman" w:hAnsi="Times New Roman" w:cs="Times New Roman"/>
          <w:sz w:val="26"/>
          <w:szCs w:val="26"/>
        </w:rPr>
        <w:t xml:space="preserve"> - 0</w:t>
      </w:r>
      <w:r w:rsidR="00117B14" w:rsidRPr="00117B14">
        <w:rPr>
          <w:rFonts w:ascii="Times New Roman" w:hAnsi="Times New Roman" w:cs="Times New Roman"/>
          <w:sz w:val="26"/>
          <w:szCs w:val="26"/>
        </w:rPr>
        <w:t>;</w:t>
      </w:r>
    </w:p>
    <w:p w:rsidR="00A40B24" w:rsidRPr="00117B14" w:rsidRDefault="00A40B24" w:rsidP="00E749A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инвалидов и людей с ограниченными возможностями здоровья</w:t>
      </w:r>
      <w:r w:rsidR="008220B4">
        <w:rPr>
          <w:rFonts w:ascii="Times New Roman" w:hAnsi="Times New Roman" w:cs="Times New Roman"/>
          <w:sz w:val="26"/>
          <w:szCs w:val="26"/>
        </w:rPr>
        <w:t xml:space="preserve"> – </w:t>
      </w:r>
      <w:r w:rsidR="008220B4" w:rsidRPr="008220B4">
        <w:rPr>
          <w:rFonts w:ascii="Times New Roman" w:hAnsi="Times New Roman" w:cs="Times New Roman"/>
          <w:b/>
          <w:sz w:val="26"/>
          <w:szCs w:val="26"/>
        </w:rPr>
        <w:t>11/250</w:t>
      </w:r>
      <w:r w:rsidR="00C5061D">
        <w:rPr>
          <w:rFonts w:ascii="Times New Roman" w:hAnsi="Times New Roman" w:cs="Times New Roman"/>
          <w:sz w:val="26"/>
          <w:szCs w:val="26"/>
        </w:rPr>
        <w:t>,</w:t>
      </w:r>
      <w:r w:rsidR="00ED423E">
        <w:rPr>
          <w:rFonts w:ascii="Times New Roman" w:hAnsi="Times New Roman" w:cs="Times New Roman"/>
          <w:sz w:val="26"/>
          <w:szCs w:val="26"/>
        </w:rPr>
        <w:t xml:space="preserve"> </w:t>
      </w:r>
      <w:r w:rsidR="00C5061D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8220B4">
        <w:rPr>
          <w:rFonts w:ascii="Times New Roman" w:hAnsi="Times New Roman" w:cs="Times New Roman"/>
          <w:sz w:val="26"/>
          <w:szCs w:val="26"/>
        </w:rPr>
        <w:t xml:space="preserve"> -0</w:t>
      </w:r>
      <w:r w:rsidR="00C5061D" w:rsidRPr="00545924">
        <w:rPr>
          <w:rFonts w:ascii="Times New Roman" w:hAnsi="Times New Roman" w:cs="Times New Roman"/>
          <w:sz w:val="26"/>
          <w:szCs w:val="26"/>
        </w:rPr>
        <w:t>, охват посетителей и участников онлайн мероприятий</w:t>
      </w:r>
      <w:r w:rsidR="008220B4">
        <w:rPr>
          <w:rFonts w:ascii="Times New Roman" w:hAnsi="Times New Roman" w:cs="Times New Roman"/>
          <w:sz w:val="26"/>
          <w:szCs w:val="26"/>
        </w:rPr>
        <w:t xml:space="preserve"> - 0</w:t>
      </w:r>
      <w:r w:rsidR="00C5061D" w:rsidRPr="005459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 на платной основе</w:t>
      </w:r>
      <w:r w:rsidR="008220B4">
        <w:rPr>
          <w:rFonts w:ascii="Times New Roman" w:hAnsi="Times New Roman" w:cs="Times New Roman"/>
          <w:sz w:val="26"/>
          <w:szCs w:val="26"/>
        </w:rPr>
        <w:t xml:space="preserve"> - 0</w:t>
      </w:r>
      <w:r w:rsidR="00117B14" w:rsidRPr="00117B14">
        <w:rPr>
          <w:rFonts w:ascii="Times New Roman" w:hAnsi="Times New Roman" w:cs="Times New Roman"/>
          <w:sz w:val="26"/>
          <w:szCs w:val="26"/>
        </w:rPr>
        <w:t>;</w:t>
      </w:r>
    </w:p>
    <w:p w:rsidR="0055328C" w:rsidRPr="007430FD" w:rsidRDefault="00E81BA5" w:rsidP="00273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0FD">
        <w:rPr>
          <w:rFonts w:ascii="Times New Roman" w:hAnsi="Times New Roman" w:cs="Times New Roman"/>
          <w:sz w:val="24"/>
          <w:szCs w:val="24"/>
        </w:rPr>
        <w:t>Таблица</w:t>
      </w:r>
      <w:r w:rsidR="00006A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033C" w:rsidRPr="00273590" w:rsidRDefault="00E81BA5" w:rsidP="00273590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м</w:t>
      </w:r>
      <w:r w:rsidRPr="00334F2C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>
        <w:rPr>
          <w:rFonts w:ascii="Times New Roman" w:hAnsi="Times New Roman" w:cs="Times New Roman"/>
          <w:b/>
          <w:sz w:val="26"/>
          <w:szCs w:val="26"/>
        </w:rPr>
        <w:t>и охват посетителей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709"/>
        <w:gridCol w:w="851"/>
        <w:gridCol w:w="850"/>
        <w:gridCol w:w="851"/>
        <w:gridCol w:w="850"/>
        <w:gridCol w:w="992"/>
        <w:gridCol w:w="709"/>
        <w:gridCol w:w="709"/>
        <w:gridCol w:w="850"/>
      </w:tblGrid>
      <w:tr w:rsidR="00475549" w:rsidRPr="00285835" w:rsidTr="00475549">
        <w:trPr>
          <w:trHeight w:val="305"/>
        </w:trPr>
        <w:tc>
          <w:tcPr>
            <w:tcW w:w="9639" w:type="dxa"/>
            <w:gridSpan w:val="12"/>
          </w:tcPr>
          <w:p w:rsidR="00475549" w:rsidRDefault="00475549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r w:rsidRPr="001569E3">
              <w:rPr>
                <w:rFonts w:ascii="Times New Roman" w:hAnsi="Times New Roman" w:cs="Times New Roman"/>
                <w:sz w:val="24"/>
                <w:szCs w:val="24"/>
              </w:rPr>
              <w:t>и 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</w:tr>
      <w:tr w:rsidR="00117B14" w:rsidRPr="00285835" w:rsidTr="004550A6">
        <w:trPr>
          <w:trHeight w:val="911"/>
        </w:trPr>
        <w:tc>
          <w:tcPr>
            <w:tcW w:w="1560" w:type="dxa"/>
            <w:gridSpan w:val="2"/>
          </w:tcPr>
          <w:p w:rsidR="00117B14" w:rsidRPr="00285835" w:rsidRDefault="00117B14" w:rsidP="00C5061D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 </w:t>
            </w:r>
            <w:r w:rsidR="0029267F">
              <w:rPr>
                <w:rFonts w:ascii="Times New Roman" w:hAnsi="Times New Roman" w:cs="Times New Roman"/>
                <w:sz w:val="20"/>
                <w:szCs w:val="20"/>
              </w:rPr>
              <w:t xml:space="preserve">педагога и наставники в 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417" w:type="dxa"/>
            <w:gridSpan w:val="2"/>
          </w:tcPr>
          <w:p w:rsidR="00117B14" w:rsidRPr="00285835" w:rsidRDefault="0029267F" w:rsidP="00475549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молодежи в 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Республике Хакасия</w:t>
            </w:r>
          </w:p>
        </w:tc>
        <w:tc>
          <w:tcPr>
            <w:tcW w:w="1701" w:type="dxa"/>
            <w:gridSpan w:val="2"/>
          </w:tcPr>
          <w:p w:rsidR="00117B14" w:rsidRPr="00285835" w:rsidRDefault="00117B14" w:rsidP="00BF4B2F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Патриотические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gridSpan w:val="2"/>
          </w:tcPr>
          <w:p w:rsidR="00117B14" w:rsidRDefault="00117B14" w:rsidP="00475549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общего числа патриотических – </w:t>
            </w:r>
          </w:p>
          <w:p w:rsidR="00117B14" w:rsidRPr="00285835" w:rsidRDefault="00117B14" w:rsidP="00C5061D">
            <w:pPr>
              <w:tabs>
                <w:tab w:val="left" w:pos="1876"/>
              </w:tabs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50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2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-ой годовщине </w:t>
            </w: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Победы в ВОВ</w:t>
            </w:r>
          </w:p>
        </w:tc>
        <w:tc>
          <w:tcPr>
            <w:tcW w:w="1701" w:type="dxa"/>
            <w:gridSpan w:val="2"/>
          </w:tcPr>
          <w:p w:rsidR="00117B14" w:rsidRPr="00285835" w:rsidRDefault="00117B14" w:rsidP="00BF4B2F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Анти-наркотические</w:t>
            </w:r>
            <w:proofErr w:type="gramEnd"/>
          </w:p>
        </w:tc>
        <w:tc>
          <w:tcPr>
            <w:tcW w:w="1559" w:type="dxa"/>
            <w:gridSpan w:val="2"/>
          </w:tcPr>
          <w:p w:rsidR="00117B14" w:rsidRPr="00285835" w:rsidRDefault="00117B14" w:rsidP="00545924">
            <w:pPr>
              <w:spacing w:after="120" w:line="240" w:lineRule="atLeast"/>
              <w:ind w:left="-108" w:right="-108" w:firstLine="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правонарушений</w:t>
            </w:r>
          </w:p>
        </w:tc>
      </w:tr>
      <w:tr w:rsidR="00117B14" w:rsidRPr="00285835" w:rsidTr="00C5061D">
        <w:trPr>
          <w:cantSplit/>
          <w:trHeight w:val="1912"/>
        </w:trPr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8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</w:tr>
      <w:tr w:rsidR="00117B14" w:rsidRPr="00285835" w:rsidTr="00C5061D">
        <w:trPr>
          <w:trHeight w:val="363"/>
        </w:trPr>
        <w:tc>
          <w:tcPr>
            <w:tcW w:w="851" w:type="dxa"/>
          </w:tcPr>
          <w:p w:rsidR="00117B14" w:rsidRPr="005B7FD3" w:rsidRDefault="008220B4" w:rsidP="003C21FE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B14" w:rsidRPr="005B7FD3" w:rsidRDefault="008220B4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7B14" w:rsidRPr="005B7FD3" w:rsidRDefault="008220B4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17B14" w:rsidRPr="005B7FD3" w:rsidRDefault="008220B4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851" w:type="dxa"/>
          </w:tcPr>
          <w:p w:rsidR="00117B14" w:rsidRPr="005B7FD3" w:rsidRDefault="008220B4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17B14" w:rsidRPr="005B7FD3" w:rsidRDefault="008220B4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851" w:type="dxa"/>
          </w:tcPr>
          <w:p w:rsidR="00117B14" w:rsidRPr="005B7FD3" w:rsidRDefault="008220B4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17B14" w:rsidRPr="005B7FD3" w:rsidRDefault="008220B4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92" w:type="dxa"/>
          </w:tcPr>
          <w:p w:rsidR="00117B14" w:rsidRPr="005B7FD3" w:rsidRDefault="008220B4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7B14" w:rsidRPr="005B7FD3" w:rsidRDefault="008220B4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17B14" w:rsidRPr="005B7FD3" w:rsidRDefault="00190901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7B14" w:rsidRPr="005B7FD3" w:rsidRDefault="00190901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2A86" w:rsidRDefault="00D02A86" w:rsidP="0033033C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592" w:rsidRDefault="00710592" w:rsidP="0071059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592">
        <w:rPr>
          <w:rFonts w:ascii="Times New Roman" w:hAnsi="Times New Roman" w:cs="Times New Roman"/>
          <w:b/>
          <w:sz w:val="26"/>
          <w:szCs w:val="26"/>
        </w:rPr>
        <w:t>Мероприятия в рамках Года педагога и наставника в России</w:t>
      </w:r>
    </w:p>
    <w:p w:rsidR="00AB5295" w:rsidRDefault="00AB5295" w:rsidP="00AB5295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6857" w:rsidRPr="005F5E32" w:rsidRDefault="00256857" w:rsidP="0025685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Pr="004E4C4C">
        <w:rPr>
          <w:rFonts w:ascii="Times New Roman" w:hAnsi="Times New Roman" w:cs="Times New Roman"/>
          <w:b/>
          <w:sz w:val="26"/>
          <w:szCs w:val="26"/>
        </w:rPr>
        <w:t>патриотической направленности</w:t>
      </w:r>
    </w:p>
    <w:p w:rsidR="00F85618" w:rsidRDefault="00256857" w:rsidP="007965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необходимо у</w:t>
      </w:r>
      <w:r w:rsidR="00796593" w:rsidRPr="00796593">
        <w:rPr>
          <w:rFonts w:ascii="Times New Roman" w:hAnsi="Times New Roman" w:cs="Times New Roman"/>
          <w:sz w:val="26"/>
          <w:szCs w:val="26"/>
        </w:rPr>
        <w:t xml:space="preserve">казать </w:t>
      </w:r>
      <w:r w:rsidR="00E5752D">
        <w:rPr>
          <w:rFonts w:ascii="Times New Roman" w:hAnsi="Times New Roman" w:cs="Times New Roman"/>
          <w:sz w:val="26"/>
          <w:szCs w:val="26"/>
        </w:rPr>
        <w:t xml:space="preserve">общее </w:t>
      </w:r>
      <w:r w:rsidR="00796593" w:rsidRPr="00796593">
        <w:rPr>
          <w:rFonts w:ascii="Times New Roman" w:hAnsi="Times New Roman" w:cs="Times New Roman"/>
          <w:sz w:val="26"/>
          <w:szCs w:val="26"/>
        </w:rPr>
        <w:t>число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 w:rsidR="00796593" w:rsidRPr="00796593">
        <w:rPr>
          <w:rFonts w:ascii="Times New Roman" w:hAnsi="Times New Roman" w:cs="Times New Roman"/>
          <w:sz w:val="26"/>
          <w:szCs w:val="26"/>
        </w:rPr>
        <w:t>мероприятий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 w:rsidR="00563AFE" w:rsidRPr="00256857">
        <w:rPr>
          <w:rFonts w:ascii="Times New Roman" w:hAnsi="Times New Roman" w:cs="Times New Roman"/>
          <w:sz w:val="26"/>
          <w:szCs w:val="26"/>
        </w:rPr>
        <w:t>патриотической направленности</w:t>
      </w:r>
      <w:r w:rsidR="00190901">
        <w:rPr>
          <w:rFonts w:ascii="Times New Roman" w:hAnsi="Times New Roman" w:cs="Times New Roman"/>
          <w:sz w:val="26"/>
          <w:szCs w:val="26"/>
        </w:rPr>
        <w:t xml:space="preserve"> – </w:t>
      </w:r>
      <w:r w:rsidR="00190901" w:rsidRPr="00190901">
        <w:rPr>
          <w:rFonts w:ascii="Times New Roman" w:hAnsi="Times New Roman" w:cs="Times New Roman"/>
          <w:b/>
          <w:sz w:val="26"/>
          <w:szCs w:val="26"/>
        </w:rPr>
        <w:t>15/806</w:t>
      </w:r>
      <w:r w:rsidR="00563AFE" w:rsidRPr="00256857">
        <w:rPr>
          <w:rFonts w:ascii="Times New Roman" w:hAnsi="Times New Roman" w:cs="Times New Roman"/>
          <w:sz w:val="26"/>
          <w:szCs w:val="26"/>
        </w:rPr>
        <w:t xml:space="preserve">, </w:t>
      </w:r>
      <w:r w:rsidR="00E5752D" w:rsidRPr="00545924">
        <w:rPr>
          <w:rFonts w:ascii="Times New Roman" w:hAnsi="Times New Roman" w:cs="Times New Roman"/>
          <w:sz w:val="26"/>
          <w:szCs w:val="26"/>
        </w:rPr>
        <w:t>в том числе</w:t>
      </w:r>
      <w:r w:rsidR="00713C0B" w:rsidRPr="00545924">
        <w:rPr>
          <w:rFonts w:ascii="Times New Roman" w:hAnsi="Times New Roman" w:cs="Times New Roman"/>
          <w:sz w:val="26"/>
          <w:szCs w:val="26"/>
        </w:rPr>
        <w:t xml:space="preserve"> онлайн мероприятий</w:t>
      </w:r>
      <w:r w:rsidR="00190901">
        <w:rPr>
          <w:rFonts w:ascii="Times New Roman" w:hAnsi="Times New Roman" w:cs="Times New Roman"/>
          <w:sz w:val="26"/>
          <w:szCs w:val="26"/>
        </w:rPr>
        <w:t xml:space="preserve"> - 0</w:t>
      </w:r>
      <w:r w:rsidR="00E5752D" w:rsidRPr="00545924">
        <w:rPr>
          <w:rFonts w:ascii="Times New Roman" w:hAnsi="Times New Roman" w:cs="Times New Roman"/>
          <w:sz w:val="26"/>
          <w:szCs w:val="26"/>
        </w:rPr>
        <w:t xml:space="preserve">, </w:t>
      </w:r>
      <w:r w:rsidR="00713C0B"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0643CA">
        <w:rPr>
          <w:rFonts w:ascii="Times New Roman" w:hAnsi="Times New Roman" w:cs="Times New Roman"/>
          <w:sz w:val="26"/>
          <w:szCs w:val="26"/>
        </w:rPr>
        <w:t xml:space="preserve"> -</w:t>
      </w:r>
      <w:r w:rsidR="000643CA" w:rsidRPr="000643CA">
        <w:rPr>
          <w:rFonts w:ascii="Times New Roman" w:hAnsi="Times New Roman" w:cs="Times New Roman"/>
          <w:b/>
          <w:sz w:val="26"/>
          <w:szCs w:val="26"/>
        </w:rPr>
        <w:t>398чел.</w:t>
      </w:r>
      <w:r w:rsidR="00713C0B" w:rsidRPr="00545924">
        <w:rPr>
          <w:rFonts w:ascii="Times New Roman" w:hAnsi="Times New Roman" w:cs="Times New Roman"/>
          <w:sz w:val="26"/>
          <w:szCs w:val="26"/>
        </w:rPr>
        <w:t xml:space="preserve"> и участников</w:t>
      </w:r>
      <w:r w:rsidR="00BB1360">
        <w:rPr>
          <w:rFonts w:ascii="Times New Roman" w:hAnsi="Times New Roman" w:cs="Times New Roman"/>
          <w:sz w:val="26"/>
          <w:szCs w:val="26"/>
        </w:rPr>
        <w:t xml:space="preserve"> - </w:t>
      </w:r>
      <w:r w:rsidR="000643CA" w:rsidRPr="000643CA">
        <w:rPr>
          <w:rFonts w:ascii="Times New Roman" w:hAnsi="Times New Roman" w:cs="Times New Roman"/>
          <w:b/>
          <w:sz w:val="26"/>
          <w:szCs w:val="26"/>
        </w:rPr>
        <w:t>408</w:t>
      </w:r>
      <w:r w:rsidR="007F4384" w:rsidRPr="000643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3CA" w:rsidRPr="000643CA">
        <w:rPr>
          <w:rFonts w:ascii="Times New Roman" w:hAnsi="Times New Roman" w:cs="Times New Roman"/>
          <w:b/>
          <w:sz w:val="26"/>
          <w:szCs w:val="26"/>
        </w:rPr>
        <w:t>чел.</w:t>
      </w:r>
    </w:p>
    <w:p w:rsidR="00190901" w:rsidRPr="00190901" w:rsidRDefault="00190901" w:rsidP="00190901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90901">
        <w:rPr>
          <w:rFonts w:ascii="Times New Roman" w:eastAsia="Calibri" w:hAnsi="Times New Roman" w:cs="Times New Roman"/>
          <w:sz w:val="26"/>
          <w:szCs w:val="26"/>
        </w:rPr>
        <w:t xml:space="preserve">12.06.23. 11.00 Познавательно-игровая программа ко Дню России </w:t>
      </w:r>
    </w:p>
    <w:p w:rsidR="00190901" w:rsidRPr="00190901" w:rsidRDefault="00190901" w:rsidP="0019090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190901">
        <w:rPr>
          <w:rFonts w:ascii="Times New Roman" w:hAnsi="Times New Roman"/>
          <w:b/>
          <w:sz w:val="26"/>
          <w:szCs w:val="26"/>
        </w:rPr>
        <w:t>«Россия – это мы» - 100 чел.</w:t>
      </w:r>
    </w:p>
    <w:p w:rsidR="00190901" w:rsidRPr="00190901" w:rsidRDefault="00190901" w:rsidP="0019090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190901">
        <w:rPr>
          <w:rFonts w:ascii="Times New Roman" w:hAnsi="Times New Roman"/>
          <w:b/>
          <w:sz w:val="26"/>
          <w:szCs w:val="26"/>
        </w:rPr>
        <w:t>Цель и задачи:</w:t>
      </w:r>
    </w:p>
    <w:p w:rsidR="00190901" w:rsidRPr="00190901" w:rsidRDefault="00190901" w:rsidP="00190901">
      <w:pPr>
        <w:pStyle w:val="aa"/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•</w:t>
      </w:r>
      <w:r w:rsidRPr="00190901">
        <w:rPr>
          <w:rFonts w:ascii="Times New Roman" w:hAnsi="Times New Roman"/>
          <w:sz w:val="26"/>
          <w:szCs w:val="26"/>
        </w:rPr>
        <w:tab/>
        <w:t>воспитывать бережное отношение к историческому прошлому и традициям России;</w:t>
      </w:r>
    </w:p>
    <w:p w:rsidR="00190901" w:rsidRPr="00190901" w:rsidRDefault="00190901" w:rsidP="00190901">
      <w:pPr>
        <w:pStyle w:val="aa"/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•</w:t>
      </w:r>
      <w:r w:rsidRPr="00190901">
        <w:rPr>
          <w:rFonts w:ascii="Times New Roman" w:hAnsi="Times New Roman"/>
          <w:sz w:val="26"/>
          <w:szCs w:val="26"/>
        </w:rPr>
        <w:tab/>
        <w:t>создать эмоционально-положительную основу для развития патриотических чувств: любви и преданности Родине;</w:t>
      </w:r>
    </w:p>
    <w:p w:rsidR="00190901" w:rsidRPr="00190901" w:rsidRDefault="00190901" w:rsidP="00190901">
      <w:pPr>
        <w:pStyle w:val="aa"/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•</w:t>
      </w:r>
      <w:r w:rsidRPr="00190901">
        <w:rPr>
          <w:rFonts w:ascii="Times New Roman" w:hAnsi="Times New Roman"/>
          <w:sz w:val="26"/>
          <w:szCs w:val="26"/>
        </w:rPr>
        <w:tab/>
        <w:t>развивать познавательный интерес, расширять кругозор в области государственной символики.</w:t>
      </w:r>
    </w:p>
    <w:p w:rsidR="00190901" w:rsidRPr="00190901" w:rsidRDefault="00190901" w:rsidP="0019090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190901">
        <w:rPr>
          <w:rFonts w:ascii="Times New Roman" w:hAnsi="Times New Roman"/>
          <w:b/>
          <w:sz w:val="26"/>
          <w:szCs w:val="26"/>
        </w:rPr>
        <w:t>Ход праздника.</w:t>
      </w:r>
    </w:p>
    <w:p w:rsidR="00190901" w:rsidRPr="00190901" w:rsidRDefault="00190901" w:rsidP="00190901">
      <w:pPr>
        <w:pStyle w:val="aa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Вспоминаем государственные символы и их значение. Слушаем гимн РФ</w:t>
      </w:r>
    </w:p>
    <w:p w:rsidR="00190901" w:rsidRPr="00190901" w:rsidRDefault="00190901" w:rsidP="00190901">
      <w:pPr>
        <w:pStyle w:val="aa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 xml:space="preserve">Отгадываем русские народные загадки </w:t>
      </w:r>
    </w:p>
    <w:p w:rsidR="00190901" w:rsidRPr="00190901" w:rsidRDefault="00190901" w:rsidP="00190901">
      <w:pPr>
        <w:pStyle w:val="aa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Пословицы-перевертыши</w:t>
      </w:r>
    </w:p>
    <w:p w:rsidR="00190901" w:rsidRPr="00190901" w:rsidRDefault="00190901" w:rsidP="00190901">
      <w:pPr>
        <w:pStyle w:val="aa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proofErr w:type="spellStart"/>
      <w:r w:rsidRPr="00190901">
        <w:rPr>
          <w:rFonts w:ascii="Times New Roman" w:hAnsi="Times New Roman"/>
          <w:sz w:val="26"/>
          <w:szCs w:val="26"/>
        </w:rPr>
        <w:t>Игро</w:t>
      </w:r>
      <w:proofErr w:type="spellEnd"/>
      <w:r w:rsidRPr="00190901">
        <w:rPr>
          <w:rFonts w:ascii="Times New Roman" w:hAnsi="Times New Roman"/>
          <w:sz w:val="26"/>
          <w:szCs w:val="26"/>
        </w:rPr>
        <w:t>-танец</w:t>
      </w:r>
    </w:p>
    <w:p w:rsidR="00190901" w:rsidRPr="00190901" w:rsidRDefault="00190901" w:rsidP="00190901">
      <w:pPr>
        <w:pStyle w:val="aa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Отгадываем, кому принадлежит сказочный предмет из русских сказок</w:t>
      </w:r>
    </w:p>
    <w:p w:rsidR="00190901" w:rsidRDefault="00190901" w:rsidP="00190901">
      <w:pPr>
        <w:pStyle w:val="aa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w:r w:rsidRPr="00190901">
        <w:rPr>
          <w:rFonts w:ascii="Times New Roman" w:hAnsi="Times New Roman"/>
          <w:sz w:val="26"/>
          <w:szCs w:val="26"/>
        </w:rPr>
        <w:t>Танцуем флэш-моб с российскими флагами</w:t>
      </w:r>
    </w:p>
    <w:p w:rsidR="00190901" w:rsidRPr="00190901" w:rsidRDefault="00190901" w:rsidP="00190901">
      <w:pPr>
        <w:pStyle w:val="aa"/>
        <w:ind w:left="720"/>
        <w:rPr>
          <w:rFonts w:ascii="Times New Roman" w:hAnsi="Times New Roman"/>
          <w:sz w:val="26"/>
          <w:szCs w:val="26"/>
        </w:rPr>
      </w:pPr>
    </w:p>
    <w:p w:rsidR="00190901" w:rsidRDefault="00190901" w:rsidP="007965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90901">
        <w:rPr>
          <w:rFonts w:ascii="Times New Roman" w:hAnsi="Times New Roman" w:cs="Times New Roman"/>
          <w:sz w:val="26"/>
          <w:szCs w:val="26"/>
        </w:rPr>
        <w:t>ероприятия, посвященные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901">
        <w:rPr>
          <w:rFonts w:ascii="Times New Roman" w:hAnsi="Times New Roman" w:cs="Times New Roman"/>
          <w:sz w:val="26"/>
          <w:szCs w:val="26"/>
        </w:rPr>
        <w:t>78-ой годо</w:t>
      </w:r>
      <w:r w:rsidR="00BB1360">
        <w:rPr>
          <w:rFonts w:ascii="Times New Roman" w:hAnsi="Times New Roman" w:cs="Times New Roman"/>
          <w:sz w:val="26"/>
          <w:szCs w:val="26"/>
        </w:rPr>
        <w:t xml:space="preserve">вщине Победы в ВОВ 1941-1945 </w:t>
      </w:r>
      <w:proofErr w:type="spellStart"/>
      <w:r w:rsidR="00BB1360">
        <w:rPr>
          <w:rFonts w:ascii="Times New Roman" w:hAnsi="Times New Roman" w:cs="Times New Roman"/>
          <w:sz w:val="26"/>
          <w:szCs w:val="26"/>
        </w:rPr>
        <w:t>гг</w:t>
      </w:r>
      <w:proofErr w:type="spellEnd"/>
      <w:r w:rsidR="00BB1360">
        <w:rPr>
          <w:rFonts w:ascii="Times New Roman" w:hAnsi="Times New Roman" w:cs="Times New Roman"/>
          <w:sz w:val="26"/>
          <w:szCs w:val="26"/>
        </w:rPr>
        <w:t xml:space="preserve"> – </w:t>
      </w:r>
      <w:r w:rsidR="00BB1360" w:rsidRPr="00BB1360">
        <w:rPr>
          <w:rFonts w:ascii="Times New Roman" w:hAnsi="Times New Roman" w:cs="Times New Roman"/>
          <w:b/>
          <w:sz w:val="26"/>
          <w:szCs w:val="26"/>
        </w:rPr>
        <w:t>7/546</w:t>
      </w:r>
      <w:r w:rsidRPr="00190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360" w:rsidRDefault="00BB1360" w:rsidP="007965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07.05.23. </w:t>
      </w:r>
      <w:r w:rsidRPr="00BB1360">
        <w:rPr>
          <w:rFonts w:ascii="Times New Roman" w:hAnsi="Times New Roman" w:cs="Times New Roman"/>
          <w:b/>
          <w:sz w:val="26"/>
          <w:szCs w:val="26"/>
        </w:rPr>
        <w:t>Концерт к 78-летию Победы в ВОВ «Растревоженная память»</w:t>
      </w:r>
      <w:r>
        <w:rPr>
          <w:rFonts w:ascii="Times New Roman" w:hAnsi="Times New Roman" w:cs="Times New Roman"/>
          <w:b/>
          <w:sz w:val="26"/>
          <w:szCs w:val="26"/>
        </w:rPr>
        <w:t xml:space="preserve"> - 300 чел.</w:t>
      </w:r>
    </w:p>
    <w:p w:rsidR="00BB1360" w:rsidRPr="00BB1360" w:rsidRDefault="00BB1360" w:rsidP="00BB136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B1360">
        <w:rPr>
          <w:rFonts w:ascii="Times New Roman" w:hAnsi="Times New Roman" w:cs="Times New Roman"/>
          <w:b/>
          <w:sz w:val="26"/>
          <w:szCs w:val="26"/>
        </w:rPr>
        <w:t xml:space="preserve">Цели и задачи: </w:t>
      </w:r>
    </w:p>
    <w:p w:rsidR="00BB1360" w:rsidRPr="00BB1360" w:rsidRDefault="00BB1360" w:rsidP="00BB136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360">
        <w:rPr>
          <w:rFonts w:ascii="Times New Roman" w:hAnsi="Times New Roman" w:cs="Times New Roman"/>
          <w:sz w:val="26"/>
          <w:szCs w:val="26"/>
        </w:rPr>
        <w:t>воспитание любви к Родине, к жизни</w:t>
      </w:r>
    </w:p>
    <w:p w:rsidR="00BB1360" w:rsidRPr="00BB1360" w:rsidRDefault="00BB1360" w:rsidP="00BB136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360">
        <w:rPr>
          <w:rFonts w:ascii="Times New Roman" w:hAnsi="Times New Roman" w:cs="Times New Roman"/>
          <w:sz w:val="26"/>
          <w:szCs w:val="26"/>
        </w:rPr>
        <w:t>воспитание человечности</w:t>
      </w:r>
    </w:p>
    <w:p w:rsidR="00BB1360" w:rsidRPr="00BB1360" w:rsidRDefault="00BB1360" w:rsidP="00BB136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360">
        <w:rPr>
          <w:rFonts w:ascii="Times New Roman" w:hAnsi="Times New Roman" w:cs="Times New Roman"/>
          <w:sz w:val="26"/>
          <w:szCs w:val="26"/>
        </w:rPr>
        <w:t>развивать интерес детей и молодежи к историческому прошлому нашей страны, военной истории Отечества</w:t>
      </w:r>
    </w:p>
    <w:p w:rsidR="00BB1360" w:rsidRPr="00BB1360" w:rsidRDefault="00BB1360" w:rsidP="00BB136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360">
        <w:rPr>
          <w:rFonts w:ascii="Times New Roman" w:hAnsi="Times New Roman" w:cs="Times New Roman"/>
          <w:sz w:val="26"/>
          <w:szCs w:val="26"/>
        </w:rPr>
        <w:t>пропаганда песен военных лет и стихотворений военной тематики</w:t>
      </w:r>
    </w:p>
    <w:p w:rsidR="00BB1360" w:rsidRPr="00BB1360" w:rsidRDefault="00BB1360" w:rsidP="00BB1360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1360">
        <w:rPr>
          <w:rFonts w:ascii="Times New Roman" w:hAnsi="Times New Roman" w:cs="Times New Roman"/>
          <w:b/>
          <w:sz w:val="26"/>
          <w:szCs w:val="26"/>
        </w:rPr>
        <w:t>Ход мероприятия.</w:t>
      </w:r>
    </w:p>
    <w:p w:rsidR="007F4384" w:rsidRPr="000643CA" w:rsidRDefault="00BB1360" w:rsidP="000643CA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BB1360">
        <w:rPr>
          <w:rFonts w:ascii="Times New Roman" w:hAnsi="Times New Roman" w:cs="Times New Roman"/>
          <w:sz w:val="26"/>
          <w:szCs w:val="26"/>
        </w:rPr>
        <w:lastRenderedPageBreak/>
        <w:t>Творческие коллективы КДЦ Имидж выступали перед зрителями со стихами, песнями и танцами на военную тем</w:t>
      </w:r>
      <w:r w:rsidR="000643CA">
        <w:rPr>
          <w:rFonts w:ascii="Times New Roman" w:hAnsi="Times New Roman" w:cs="Times New Roman"/>
          <w:sz w:val="26"/>
          <w:szCs w:val="26"/>
        </w:rPr>
        <w:t>атику по определенному сценарию.</w:t>
      </w:r>
    </w:p>
    <w:p w:rsidR="007F4384" w:rsidRDefault="007F4384" w:rsidP="00F856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49A5" w:rsidRPr="0033033C" w:rsidRDefault="00563AFE" w:rsidP="0033033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857">
        <w:rPr>
          <w:rFonts w:ascii="Times New Roman" w:hAnsi="Times New Roman" w:cs="Times New Roman"/>
          <w:b/>
          <w:sz w:val="26"/>
          <w:szCs w:val="26"/>
        </w:rPr>
        <w:t xml:space="preserve">Организация досуга различных социальных и возрастных групп </w:t>
      </w:r>
      <w:r w:rsidR="00256857" w:rsidRPr="00D523D6">
        <w:rPr>
          <w:rFonts w:ascii="Times New Roman" w:hAnsi="Times New Roman" w:cs="Times New Roman"/>
          <w:b/>
          <w:sz w:val="26"/>
          <w:szCs w:val="26"/>
        </w:rPr>
        <w:t>н</w:t>
      </w:r>
      <w:r w:rsidR="00CD39FF" w:rsidRPr="00D523D6">
        <w:rPr>
          <w:rFonts w:ascii="Times New Roman" w:hAnsi="Times New Roman" w:cs="Times New Roman"/>
          <w:b/>
          <w:sz w:val="26"/>
          <w:szCs w:val="26"/>
        </w:rPr>
        <w:t>аселения</w:t>
      </w:r>
    </w:p>
    <w:p w:rsidR="006C429A" w:rsidRPr="004E4C4C" w:rsidRDefault="00563AFE" w:rsidP="00256857">
      <w:pPr>
        <w:pStyle w:val="a3"/>
        <w:numPr>
          <w:ilvl w:val="1"/>
          <w:numId w:val="1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>Организация детского досуга</w:t>
      </w:r>
      <w:r w:rsidR="000643CA">
        <w:rPr>
          <w:rFonts w:ascii="Times New Roman" w:hAnsi="Times New Roman" w:cs="Times New Roman"/>
          <w:b/>
          <w:sz w:val="26"/>
          <w:szCs w:val="26"/>
        </w:rPr>
        <w:t xml:space="preserve"> 60/2582</w:t>
      </w:r>
    </w:p>
    <w:p w:rsidR="007F4384" w:rsidRDefault="009F4B77" w:rsidP="0069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необходимо у</w:t>
      </w:r>
      <w:r w:rsidR="009F4641" w:rsidRPr="004E4C4C">
        <w:rPr>
          <w:rFonts w:ascii="Times New Roman" w:hAnsi="Times New Roman" w:cs="Times New Roman"/>
          <w:sz w:val="26"/>
          <w:szCs w:val="26"/>
        </w:rPr>
        <w:t xml:space="preserve">казать </w:t>
      </w:r>
      <w:r w:rsidR="00CD39FF">
        <w:rPr>
          <w:rFonts w:ascii="Times New Roman" w:hAnsi="Times New Roman" w:cs="Times New Roman"/>
          <w:sz w:val="26"/>
          <w:szCs w:val="26"/>
        </w:rPr>
        <w:t>число мероприятий для детей</w:t>
      </w:r>
      <w:r w:rsidR="000643CA">
        <w:rPr>
          <w:rFonts w:ascii="Times New Roman" w:hAnsi="Times New Roman" w:cs="Times New Roman"/>
          <w:sz w:val="26"/>
          <w:szCs w:val="26"/>
        </w:rPr>
        <w:t xml:space="preserve"> – 60 </w:t>
      </w:r>
      <w:r w:rsidR="0033033C">
        <w:rPr>
          <w:rFonts w:ascii="Times New Roman" w:hAnsi="Times New Roman" w:cs="Times New Roman"/>
          <w:sz w:val="26"/>
          <w:szCs w:val="26"/>
        </w:rPr>
        <w:t xml:space="preserve">, </w:t>
      </w:r>
      <w:r w:rsidR="0033033C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0643CA">
        <w:rPr>
          <w:rFonts w:ascii="Times New Roman" w:hAnsi="Times New Roman" w:cs="Times New Roman"/>
          <w:sz w:val="26"/>
          <w:szCs w:val="26"/>
        </w:rPr>
        <w:t xml:space="preserve"> - 0</w:t>
      </w:r>
      <w:r w:rsidR="0033033C" w:rsidRPr="00545924">
        <w:rPr>
          <w:rFonts w:ascii="Times New Roman" w:hAnsi="Times New Roman" w:cs="Times New Roman"/>
          <w:sz w:val="26"/>
          <w:szCs w:val="26"/>
        </w:rPr>
        <w:t xml:space="preserve">, </w:t>
      </w:r>
      <w:r w:rsidR="00CD39FF" w:rsidRPr="00545924">
        <w:rPr>
          <w:rFonts w:ascii="Times New Roman" w:hAnsi="Times New Roman" w:cs="Times New Roman"/>
          <w:sz w:val="26"/>
          <w:szCs w:val="26"/>
        </w:rPr>
        <w:t>охват посетителей</w:t>
      </w:r>
      <w:r w:rsidR="000643CA">
        <w:rPr>
          <w:rFonts w:ascii="Times New Roman" w:hAnsi="Times New Roman" w:cs="Times New Roman"/>
          <w:sz w:val="26"/>
          <w:szCs w:val="26"/>
        </w:rPr>
        <w:t xml:space="preserve"> - 2582</w:t>
      </w:r>
      <w:r w:rsidR="0033033C" w:rsidRPr="00545924">
        <w:rPr>
          <w:rFonts w:ascii="Times New Roman" w:hAnsi="Times New Roman" w:cs="Times New Roman"/>
          <w:sz w:val="26"/>
          <w:szCs w:val="26"/>
        </w:rPr>
        <w:t xml:space="preserve"> и участников</w:t>
      </w:r>
      <w:r w:rsidR="000643CA">
        <w:rPr>
          <w:rFonts w:ascii="Times New Roman" w:hAnsi="Times New Roman" w:cs="Times New Roman"/>
          <w:sz w:val="26"/>
          <w:szCs w:val="26"/>
        </w:rPr>
        <w:t xml:space="preserve"> - 2582</w:t>
      </w:r>
      <w:r w:rsidR="00AE4CC6" w:rsidRPr="00545924">
        <w:rPr>
          <w:rFonts w:ascii="Times New Roman" w:hAnsi="Times New Roman" w:cs="Times New Roman"/>
          <w:sz w:val="26"/>
          <w:szCs w:val="26"/>
        </w:rPr>
        <w:t xml:space="preserve">, из них – на платной </w:t>
      </w:r>
      <w:r w:rsidR="00AE4CC6">
        <w:rPr>
          <w:rFonts w:ascii="Times New Roman" w:hAnsi="Times New Roman" w:cs="Times New Roman"/>
          <w:sz w:val="26"/>
          <w:szCs w:val="26"/>
        </w:rPr>
        <w:t>основе</w:t>
      </w:r>
      <w:r w:rsidR="000643CA">
        <w:rPr>
          <w:rFonts w:ascii="Times New Roman" w:hAnsi="Times New Roman" w:cs="Times New Roman"/>
          <w:sz w:val="26"/>
          <w:szCs w:val="26"/>
        </w:rPr>
        <w:t xml:space="preserve"> - 0</w:t>
      </w:r>
      <w:r w:rsidR="00AE4CC6">
        <w:rPr>
          <w:rFonts w:ascii="Times New Roman" w:hAnsi="Times New Roman" w:cs="Times New Roman"/>
          <w:sz w:val="26"/>
          <w:szCs w:val="26"/>
        </w:rPr>
        <w:t>.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 w:rsidR="00AE4CC6">
        <w:rPr>
          <w:rFonts w:ascii="Times New Roman" w:hAnsi="Times New Roman" w:cs="Times New Roman"/>
          <w:sz w:val="26"/>
          <w:szCs w:val="26"/>
        </w:rPr>
        <w:t>Кратко о</w:t>
      </w:r>
      <w:r w:rsidR="00CC6975" w:rsidRPr="004E4C4C">
        <w:rPr>
          <w:rFonts w:ascii="Times New Roman" w:hAnsi="Times New Roman" w:cs="Times New Roman"/>
          <w:sz w:val="26"/>
          <w:szCs w:val="26"/>
        </w:rPr>
        <w:t>пи</w:t>
      </w:r>
      <w:r w:rsidR="00CC6975">
        <w:rPr>
          <w:rFonts w:ascii="Times New Roman" w:hAnsi="Times New Roman" w:cs="Times New Roman"/>
          <w:sz w:val="26"/>
          <w:szCs w:val="26"/>
        </w:rPr>
        <w:t xml:space="preserve">сать наиболее яркие мероприятия для детей, в том числе - для </w:t>
      </w:r>
      <w:r w:rsidR="00137A2A">
        <w:rPr>
          <w:rFonts w:ascii="Times New Roman" w:hAnsi="Times New Roman" w:cs="Times New Roman"/>
          <w:sz w:val="26"/>
          <w:szCs w:val="26"/>
        </w:rPr>
        <w:t>одаренных</w:t>
      </w:r>
      <w:r w:rsidR="00CC6975" w:rsidRPr="004E4C4C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AE4CC6">
        <w:rPr>
          <w:rFonts w:ascii="Times New Roman" w:hAnsi="Times New Roman" w:cs="Times New Roman"/>
          <w:sz w:val="26"/>
          <w:szCs w:val="26"/>
        </w:rPr>
        <w:t xml:space="preserve">, </w:t>
      </w:r>
      <w:r w:rsidR="00AE4CC6" w:rsidRPr="008B0020">
        <w:rPr>
          <w:rFonts w:ascii="Times New Roman" w:hAnsi="Times New Roman" w:cs="Times New Roman"/>
          <w:sz w:val="26"/>
          <w:szCs w:val="26"/>
        </w:rPr>
        <w:t>детей инвалидов и детей с ограниченными возможностями здоровья.</w:t>
      </w:r>
      <w:r w:rsidR="00BE74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6DA0" w:rsidRPr="007F4384" w:rsidRDefault="00BE7421" w:rsidP="0069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4384">
        <w:rPr>
          <w:rFonts w:ascii="Times New Roman" w:hAnsi="Times New Roman" w:cs="Times New Roman"/>
          <w:b/>
          <w:i/>
          <w:sz w:val="26"/>
          <w:szCs w:val="26"/>
        </w:rPr>
        <w:t xml:space="preserve">При описании мероприятия необходимо указать: </w:t>
      </w:r>
      <w:r w:rsidR="00257590" w:rsidRPr="007F4384">
        <w:rPr>
          <w:rFonts w:ascii="Times New Roman" w:hAnsi="Times New Roman" w:cs="Times New Roman"/>
          <w:b/>
          <w:i/>
          <w:sz w:val="26"/>
          <w:szCs w:val="26"/>
        </w:rPr>
        <w:t>дату</w:t>
      </w:r>
      <w:r w:rsidRPr="007F4384">
        <w:rPr>
          <w:rFonts w:ascii="Times New Roman" w:hAnsi="Times New Roman" w:cs="Times New Roman"/>
          <w:b/>
          <w:i/>
          <w:sz w:val="26"/>
          <w:szCs w:val="26"/>
        </w:rPr>
        <w:t xml:space="preserve"> проведения, цели и задачи, число посетителей и участников, основные моменты(кратко).</w:t>
      </w:r>
    </w:p>
    <w:p w:rsidR="00696DA0" w:rsidRPr="00652BDB" w:rsidRDefault="00696DA0" w:rsidP="0069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BDB">
        <w:rPr>
          <w:rFonts w:ascii="Times New Roman" w:hAnsi="Times New Roman" w:cs="Times New Roman"/>
          <w:sz w:val="26"/>
          <w:szCs w:val="26"/>
        </w:rPr>
        <w:t>Отдельно указать число инклюзивных мероприятий для де</w:t>
      </w:r>
      <w:r w:rsidR="000643CA" w:rsidRPr="00652BDB">
        <w:rPr>
          <w:rFonts w:ascii="Times New Roman" w:hAnsi="Times New Roman" w:cs="Times New Roman"/>
          <w:sz w:val="26"/>
          <w:szCs w:val="26"/>
        </w:rPr>
        <w:t>тей и описать наиболее значимые – 0. Отдельных мероприятий не проводили. Дети с ОВЗ присутствовали  на общих мероприятиях.</w:t>
      </w:r>
    </w:p>
    <w:p w:rsidR="00696DA0" w:rsidRDefault="00696DA0" w:rsidP="00696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BDB">
        <w:rPr>
          <w:rFonts w:ascii="Times New Roman" w:hAnsi="Times New Roman" w:cs="Times New Roman"/>
          <w:sz w:val="26"/>
          <w:szCs w:val="26"/>
        </w:rPr>
        <w:t>Отдельно указать число мероприятий к Международному дню защиты детей, их посетителей и описать наиболее яркие и значимые.</w:t>
      </w:r>
    </w:p>
    <w:p w:rsidR="00652BDB" w:rsidRDefault="00652BDB" w:rsidP="00652BD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1.06.23. – 50 чел., 2.06.23 – 150 чел.</w:t>
      </w:r>
    </w:p>
    <w:p w:rsidR="00652BDB" w:rsidRDefault="00652BDB" w:rsidP="00652B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52BDB">
        <w:rPr>
          <w:rFonts w:ascii="Times New Roman" w:hAnsi="Times New Roman" w:cs="Times New Roman"/>
          <w:b/>
          <w:sz w:val="26"/>
          <w:szCs w:val="26"/>
        </w:rPr>
        <w:t>Праздник ко дню Защиты детей «Цветик-семицветик»</w:t>
      </w:r>
    </w:p>
    <w:p w:rsidR="00652BDB" w:rsidRPr="00652BDB" w:rsidRDefault="00652BDB" w:rsidP="00652B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52BDB">
        <w:rPr>
          <w:rFonts w:ascii="Times New Roman" w:hAnsi="Times New Roman" w:cs="Times New Roman"/>
          <w:b/>
          <w:sz w:val="26"/>
          <w:szCs w:val="26"/>
        </w:rPr>
        <w:t>Цели и задачи.</w:t>
      </w:r>
    </w:p>
    <w:p w:rsidR="00652BDB" w:rsidRPr="00652BDB" w:rsidRDefault="00652BDB" w:rsidP="00652BDB">
      <w:pPr>
        <w:pStyle w:val="a3"/>
        <w:rPr>
          <w:rFonts w:ascii="Times New Roman" w:hAnsi="Times New Roman" w:cs="Times New Roman"/>
          <w:sz w:val="26"/>
          <w:szCs w:val="26"/>
        </w:rPr>
      </w:pPr>
      <w:r w:rsidRPr="00652BDB">
        <w:rPr>
          <w:rFonts w:ascii="Times New Roman" w:hAnsi="Times New Roman" w:cs="Times New Roman"/>
          <w:sz w:val="26"/>
          <w:szCs w:val="26"/>
        </w:rPr>
        <w:t>1.Создание праздничного настроения.</w:t>
      </w:r>
    </w:p>
    <w:p w:rsidR="00652BDB" w:rsidRPr="00652BDB" w:rsidRDefault="00652BDB" w:rsidP="00652BDB">
      <w:pPr>
        <w:pStyle w:val="a3"/>
        <w:rPr>
          <w:rFonts w:ascii="Times New Roman" w:hAnsi="Times New Roman" w:cs="Times New Roman"/>
          <w:sz w:val="26"/>
          <w:szCs w:val="26"/>
        </w:rPr>
      </w:pPr>
      <w:r w:rsidRPr="00652BDB">
        <w:rPr>
          <w:rFonts w:ascii="Times New Roman" w:hAnsi="Times New Roman" w:cs="Times New Roman"/>
          <w:sz w:val="26"/>
          <w:szCs w:val="26"/>
        </w:rPr>
        <w:t>2.Научить работать в команде</w:t>
      </w:r>
    </w:p>
    <w:p w:rsidR="00652BDB" w:rsidRDefault="00652BDB" w:rsidP="00652B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52BDB">
        <w:rPr>
          <w:rFonts w:ascii="Times New Roman" w:hAnsi="Times New Roman" w:cs="Times New Roman"/>
          <w:b/>
          <w:sz w:val="26"/>
          <w:szCs w:val="26"/>
        </w:rPr>
        <w:t>Ход праздника.</w:t>
      </w:r>
    </w:p>
    <w:p w:rsidR="00652BDB" w:rsidRPr="00652BDB" w:rsidRDefault="00652BDB" w:rsidP="00652BDB">
      <w:pPr>
        <w:pStyle w:val="a3"/>
        <w:rPr>
          <w:rFonts w:ascii="Times New Roman" w:hAnsi="Times New Roman" w:cs="Times New Roman"/>
          <w:sz w:val="26"/>
          <w:szCs w:val="26"/>
        </w:rPr>
      </w:pPr>
      <w:r w:rsidRPr="00652BDB">
        <w:rPr>
          <w:rFonts w:ascii="Times New Roman" w:hAnsi="Times New Roman" w:cs="Times New Roman"/>
          <w:sz w:val="26"/>
          <w:szCs w:val="26"/>
        </w:rPr>
        <w:t xml:space="preserve">В течение всего праздника дети помогали кошечке Мусе и мышке Асе собирать пропавшие лепесточки от волшебного цветка, выполняя различные задания: отгадывали загадки от старца </w:t>
      </w:r>
      <w:proofErr w:type="spellStart"/>
      <w:r w:rsidRPr="00652BDB">
        <w:rPr>
          <w:rFonts w:ascii="Times New Roman" w:hAnsi="Times New Roman" w:cs="Times New Roman"/>
          <w:sz w:val="26"/>
          <w:szCs w:val="26"/>
        </w:rPr>
        <w:t>Фер</w:t>
      </w:r>
      <w:r w:rsidR="007B7BD1">
        <w:rPr>
          <w:rFonts w:ascii="Times New Roman" w:hAnsi="Times New Roman" w:cs="Times New Roman"/>
          <w:sz w:val="26"/>
          <w:szCs w:val="26"/>
        </w:rPr>
        <w:t>р</w:t>
      </w:r>
      <w:r w:rsidRPr="00652BD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652BDB">
        <w:rPr>
          <w:rFonts w:ascii="Times New Roman" w:hAnsi="Times New Roman" w:cs="Times New Roman"/>
          <w:sz w:val="26"/>
          <w:szCs w:val="26"/>
        </w:rPr>
        <w:t xml:space="preserve">, соревновались с </w:t>
      </w:r>
      <w:proofErr w:type="spellStart"/>
      <w:r w:rsidRPr="00652BDB">
        <w:rPr>
          <w:rFonts w:ascii="Times New Roman" w:hAnsi="Times New Roman" w:cs="Times New Roman"/>
          <w:sz w:val="26"/>
          <w:szCs w:val="26"/>
        </w:rPr>
        <w:t>нейросетью</w:t>
      </w:r>
      <w:proofErr w:type="spellEnd"/>
      <w:r w:rsidRPr="00652BDB">
        <w:rPr>
          <w:rFonts w:ascii="Times New Roman" w:hAnsi="Times New Roman" w:cs="Times New Roman"/>
          <w:sz w:val="26"/>
          <w:szCs w:val="26"/>
        </w:rPr>
        <w:t>, танцевали, пели, ездили на летнем паровозике. Когда все лепестки от цветика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52BDB">
        <w:rPr>
          <w:rFonts w:ascii="Times New Roman" w:hAnsi="Times New Roman" w:cs="Times New Roman"/>
          <w:sz w:val="26"/>
          <w:szCs w:val="26"/>
        </w:rPr>
        <w:t xml:space="preserve"> семицветика были собраны, все дружно загадали желание о мире для всех </w:t>
      </w:r>
      <w:proofErr w:type="gramStart"/>
      <w:r w:rsidRPr="00652BDB">
        <w:rPr>
          <w:rFonts w:ascii="Times New Roman" w:hAnsi="Times New Roman" w:cs="Times New Roman"/>
          <w:sz w:val="26"/>
          <w:szCs w:val="26"/>
        </w:rPr>
        <w:t>людей</w:t>
      </w:r>
      <w:proofErr w:type="gramEnd"/>
      <w:r w:rsidRPr="00652BDB">
        <w:rPr>
          <w:rFonts w:ascii="Times New Roman" w:hAnsi="Times New Roman" w:cs="Times New Roman"/>
          <w:sz w:val="26"/>
          <w:szCs w:val="26"/>
        </w:rPr>
        <w:t xml:space="preserve"> живущих на планете. По традиции в конце праздника дети рисовали мелом на асфальте рисунки о мире, лете, счастливом детстве. </w:t>
      </w:r>
    </w:p>
    <w:p w:rsidR="00652BDB" w:rsidRPr="00652BDB" w:rsidRDefault="00652BDB" w:rsidP="00652BD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49A5" w:rsidRDefault="00AE4CC6" w:rsidP="00330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Отдельно у</w:t>
      </w:r>
      <w:r w:rsidR="008B4E3C" w:rsidRPr="004E4C4C">
        <w:rPr>
          <w:rFonts w:ascii="Times New Roman" w:hAnsi="Times New Roman" w:cs="Times New Roman"/>
          <w:sz w:val="26"/>
          <w:szCs w:val="26"/>
        </w:rPr>
        <w:t xml:space="preserve">казать </w:t>
      </w:r>
      <w:r w:rsidR="008B4E3C">
        <w:rPr>
          <w:rFonts w:ascii="Times New Roman" w:hAnsi="Times New Roman" w:cs="Times New Roman"/>
          <w:sz w:val="26"/>
          <w:szCs w:val="26"/>
        </w:rPr>
        <w:t xml:space="preserve">число мероприятий по организации досуга детей в </w:t>
      </w:r>
      <w:r>
        <w:rPr>
          <w:rFonts w:ascii="Times New Roman" w:hAnsi="Times New Roman" w:cs="Times New Roman"/>
          <w:sz w:val="26"/>
          <w:szCs w:val="26"/>
        </w:rPr>
        <w:t>период летних каникул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заполнить </w:t>
      </w:r>
      <w:r w:rsidR="00B64584" w:rsidRPr="00B64584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="00D878F7" w:rsidRPr="00B64584">
        <w:rPr>
          <w:rFonts w:ascii="Times New Roman" w:hAnsi="Times New Roman" w:cs="Times New Roman"/>
          <w:b/>
          <w:i/>
          <w:sz w:val="26"/>
          <w:szCs w:val="26"/>
        </w:rPr>
        <w:t>аблицу</w:t>
      </w:r>
      <w:r w:rsidR="00541584">
        <w:rPr>
          <w:rFonts w:ascii="Times New Roman" w:hAnsi="Times New Roman" w:cs="Times New Roman"/>
          <w:b/>
          <w:i/>
          <w:sz w:val="26"/>
          <w:szCs w:val="26"/>
        </w:rPr>
        <w:t xml:space="preserve"> 3</w:t>
      </w:r>
      <w:r w:rsidR="00D878F7" w:rsidRPr="00B64584">
        <w:rPr>
          <w:rFonts w:ascii="Times New Roman" w:hAnsi="Times New Roman" w:cs="Times New Roman"/>
          <w:sz w:val="26"/>
          <w:szCs w:val="26"/>
        </w:rPr>
        <w:t>.</w:t>
      </w:r>
    </w:p>
    <w:p w:rsidR="00D878F7" w:rsidRPr="007430FD" w:rsidRDefault="00541584" w:rsidP="00D878F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D878F7" w:rsidRPr="001877C2" w:rsidRDefault="00D878F7" w:rsidP="00D878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7C2">
        <w:rPr>
          <w:rFonts w:ascii="Times New Roman" w:hAnsi="Times New Roman" w:cs="Times New Roman"/>
          <w:b/>
          <w:sz w:val="26"/>
          <w:szCs w:val="26"/>
        </w:rPr>
        <w:t>Организация досуга де</w:t>
      </w:r>
      <w:r w:rsidR="00552C62">
        <w:rPr>
          <w:rFonts w:ascii="Times New Roman" w:hAnsi="Times New Roman" w:cs="Times New Roman"/>
          <w:b/>
          <w:sz w:val="26"/>
          <w:szCs w:val="26"/>
        </w:rPr>
        <w:t xml:space="preserve">тей в период </w:t>
      </w:r>
      <w:r w:rsidR="0033033C">
        <w:rPr>
          <w:rFonts w:ascii="Times New Roman" w:hAnsi="Times New Roman" w:cs="Times New Roman"/>
          <w:b/>
          <w:sz w:val="26"/>
          <w:szCs w:val="26"/>
        </w:rPr>
        <w:t>летних каникул 202</w:t>
      </w:r>
      <w:r w:rsidR="00257590">
        <w:rPr>
          <w:rFonts w:ascii="Times New Roman" w:hAnsi="Times New Roman" w:cs="Times New Roman"/>
          <w:b/>
          <w:sz w:val="26"/>
          <w:szCs w:val="26"/>
        </w:rPr>
        <w:t>3</w:t>
      </w:r>
      <w:r w:rsidRPr="001877C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878F7" w:rsidRPr="008B4E3C" w:rsidRDefault="00D878F7" w:rsidP="00D878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878F7" w:rsidRPr="004E4C4C" w:rsidTr="00BE7421">
        <w:trPr>
          <w:trHeight w:val="287"/>
        </w:trPr>
        <w:tc>
          <w:tcPr>
            <w:tcW w:w="2268" w:type="dxa"/>
            <w:gridSpan w:val="2"/>
            <w:vMerge w:val="restart"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обслуженных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962" w:type="dxa"/>
            <w:gridSpan w:val="4"/>
          </w:tcPr>
          <w:p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посетителей-детей, чел.</w:t>
            </w:r>
          </w:p>
        </w:tc>
      </w:tr>
      <w:tr w:rsidR="00D878F7" w:rsidRPr="004E4C4C" w:rsidTr="00BE7421">
        <w:trPr>
          <w:trHeight w:val="374"/>
        </w:trPr>
        <w:tc>
          <w:tcPr>
            <w:tcW w:w="2268" w:type="dxa"/>
            <w:gridSpan w:val="2"/>
            <w:vMerge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D878F7" w:rsidRPr="008B4E3C" w:rsidRDefault="00D878F7" w:rsidP="003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них –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малообеспеченных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 ограниченными возможностями здоровья</w:t>
            </w:r>
          </w:p>
        </w:tc>
      </w:tr>
      <w:tr w:rsidR="00552C62" w:rsidRPr="004E4C4C" w:rsidTr="00BE7421">
        <w:trPr>
          <w:trHeight w:val="149"/>
        </w:trPr>
        <w:tc>
          <w:tcPr>
            <w:tcW w:w="1276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C62" w:rsidRPr="004E4C4C" w:rsidTr="00BE7421">
        <w:trPr>
          <w:trHeight w:val="311"/>
        </w:trPr>
        <w:tc>
          <w:tcPr>
            <w:tcW w:w="1276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</w:t>
            </w:r>
          </w:p>
        </w:tc>
        <w:tc>
          <w:tcPr>
            <w:tcW w:w="993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</w:t>
            </w:r>
          </w:p>
        </w:tc>
        <w:tc>
          <w:tcPr>
            <w:tcW w:w="1417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10/22</w:t>
            </w:r>
          </w:p>
        </w:tc>
        <w:tc>
          <w:tcPr>
            <w:tcW w:w="1418" w:type="dxa"/>
          </w:tcPr>
          <w:p w:rsidR="00552C62" w:rsidRPr="004E4C4C" w:rsidRDefault="00652BDB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10/22</w:t>
            </w:r>
          </w:p>
        </w:tc>
      </w:tr>
    </w:tbl>
    <w:p w:rsidR="00D523D6" w:rsidRDefault="00D523D6" w:rsidP="00AE4C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B24">
        <w:rPr>
          <w:rFonts w:ascii="Times New Roman" w:hAnsi="Times New Roman" w:cs="Times New Roman"/>
          <w:sz w:val="26"/>
          <w:szCs w:val="26"/>
          <w:u w:val="single"/>
        </w:rPr>
        <w:t>Обязательно</w:t>
      </w:r>
      <w:r>
        <w:rPr>
          <w:rFonts w:ascii="Times New Roman" w:hAnsi="Times New Roman" w:cs="Times New Roman"/>
          <w:sz w:val="26"/>
          <w:szCs w:val="26"/>
        </w:rPr>
        <w:t xml:space="preserve"> сравн</w:t>
      </w:r>
      <w:r w:rsidR="007F4384">
        <w:rPr>
          <w:rFonts w:ascii="Times New Roman" w:hAnsi="Times New Roman" w:cs="Times New Roman"/>
          <w:sz w:val="26"/>
          <w:szCs w:val="26"/>
        </w:rPr>
        <w:t>ить показатели с предыдущим года</w:t>
      </w:r>
      <w:r>
        <w:rPr>
          <w:rFonts w:ascii="Times New Roman" w:hAnsi="Times New Roman" w:cs="Times New Roman"/>
          <w:sz w:val="26"/>
          <w:szCs w:val="26"/>
        </w:rPr>
        <w:t>ми описать причины любых числовых изменений в сторону уменьшения.</w:t>
      </w:r>
    </w:p>
    <w:p w:rsidR="0033033C" w:rsidRDefault="0033033C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6"/>
          <w:szCs w:val="26"/>
        </w:rPr>
      </w:pPr>
    </w:p>
    <w:p w:rsidR="002567F9" w:rsidRPr="004E4C4C" w:rsidRDefault="006C429A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lastRenderedPageBreak/>
        <w:t>2.2</w:t>
      </w:r>
      <w:r w:rsidR="002567F9" w:rsidRPr="004E4C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E4C4C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  <w:r w:rsidR="00652BD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– 14/</w:t>
      </w:r>
      <w:r w:rsidR="00AD2BC1">
        <w:rPr>
          <w:rFonts w:ascii="Times New Roman" w:hAnsi="Times New Roman" w:cs="Times New Roman"/>
          <w:b/>
          <w:spacing w:val="-1"/>
          <w:sz w:val="26"/>
          <w:szCs w:val="26"/>
        </w:rPr>
        <w:t>1640</w:t>
      </w:r>
    </w:p>
    <w:p w:rsidR="00AD2BC1" w:rsidRDefault="00137A2A" w:rsidP="0013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тексте необходимо у</w:t>
      </w:r>
      <w:r w:rsidRPr="004E4C4C">
        <w:rPr>
          <w:rFonts w:ascii="Times New Roman" w:hAnsi="Times New Roman" w:cs="Times New Roman"/>
          <w:sz w:val="26"/>
          <w:szCs w:val="26"/>
        </w:rPr>
        <w:t xml:space="preserve">казать </w:t>
      </w:r>
      <w:r w:rsidR="00710592">
        <w:rPr>
          <w:rFonts w:ascii="Times New Roman" w:hAnsi="Times New Roman" w:cs="Times New Roman"/>
          <w:sz w:val="26"/>
          <w:szCs w:val="26"/>
        </w:rPr>
        <w:t xml:space="preserve">общее </w:t>
      </w:r>
      <w:r w:rsidR="00164465">
        <w:rPr>
          <w:rFonts w:ascii="Times New Roman" w:hAnsi="Times New Roman" w:cs="Times New Roman"/>
          <w:sz w:val="26"/>
          <w:szCs w:val="26"/>
        </w:rPr>
        <w:t>число мероприятий для молодежи</w:t>
      </w:r>
      <w:r w:rsidR="00AD2BC1">
        <w:rPr>
          <w:rFonts w:ascii="Times New Roman" w:hAnsi="Times New Roman" w:cs="Times New Roman"/>
          <w:sz w:val="26"/>
          <w:szCs w:val="26"/>
        </w:rPr>
        <w:t xml:space="preserve"> - 14</w:t>
      </w:r>
      <w:r w:rsidR="00164465">
        <w:rPr>
          <w:rFonts w:ascii="Times New Roman" w:hAnsi="Times New Roman" w:cs="Times New Roman"/>
          <w:sz w:val="26"/>
          <w:szCs w:val="26"/>
        </w:rPr>
        <w:t xml:space="preserve">, </w:t>
      </w:r>
      <w:r w:rsidR="0033033C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AD2BC1">
        <w:rPr>
          <w:rFonts w:ascii="Times New Roman" w:hAnsi="Times New Roman" w:cs="Times New Roman"/>
          <w:sz w:val="26"/>
          <w:szCs w:val="26"/>
        </w:rPr>
        <w:t xml:space="preserve"> - 0</w:t>
      </w:r>
      <w:r w:rsidR="0033033C" w:rsidRPr="00545924">
        <w:rPr>
          <w:rFonts w:ascii="Times New Roman" w:hAnsi="Times New Roman" w:cs="Times New Roman"/>
          <w:sz w:val="26"/>
          <w:szCs w:val="26"/>
        </w:rPr>
        <w:t>, охват посетителей</w:t>
      </w:r>
      <w:r w:rsidR="00AD2BC1">
        <w:rPr>
          <w:rFonts w:ascii="Times New Roman" w:hAnsi="Times New Roman" w:cs="Times New Roman"/>
          <w:sz w:val="26"/>
          <w:szCs w:val="26"/>
        </w:rPr>
        <w:t xml:space="preserve"> - 1640</w:t>
      </w:r>
      <w:r w:rsidR="0033033C" w:rsidRPr="00545924">
        <w:rPr>
          <w:rFonts w:ascii="Times New Roman" w:hAnsi="Times New Roman" w:cs="Times New Roman"/>
          <w:sz w:val="26"/>
          <w:szCs w:val="26"/>
        </w:rPr>
        <w:t xml:space="preserve"> и участников</w:t>
      </w:r>
      <w:r w:rsidR="00AD2BC1">
        <w:rPr>
          <w:rFonts w:ascii="Times New Roman" w:hAnsi="Times New Roman" w:cs="Times New Roman"/>
          <w:sz w:val="26"/>
          <w:szCs w:val="26"/>
        </w:rPr>
        <w:t xml:space="preserve"> - 1640</w:t>
      </w:r>
      <w:r w:rsidRPr="00545924">
        <w:rPr>
          <w:rFonts w:ascii="Times New Roman" w:hAnsi="Times New Roman" w:cs="Times New Roman"/>
          <w:sz w:val="26"/>
          <w:szCs w:val="26"/>
        </w:rPr>
        <w:t>,из них – на платной основе</w:t>
      </w:r>
      <w:r w:rsidR="00AD2BC1">
        <w:rPr>
          <w:rFonts w:ascii="Times New Roman" w:hAnsi="Times New Roman" w:cs="Times New Roman"/>
          <w:sz w:val="26"/>
          <w:szCs w:val="26"/>
        </w:rPr>
        <w:t xml:space="preserve"> - 0</w:t>
      </w:r>
      <w:r w:rsidRPr="005459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7A2A" w:rsidRPr="00CD3F0C" w:rsidRDefault="00710592" w:rsidP="0013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F0C">
        <w:rPr>
          <w:rFonts w:ascii="Times New Roman" w:hAnsi="Times New Roman" w:cs="Times New Roman"/>
          <w:sz w:val="26"/>
          <w:szCs w:val="26"/>
        </w:rPr>
        <w:t xml:space="preserve">Из общего числа мероприятий </w:t>
      </w:r>
      <w:r w:rsidR="00137A2A" w:rsidRPr="00CD3F0C">
        <w:rPr>
          <w:rFonts w:ascii="Times New Roman" w:hAnsi="Times New Roman" w:cs="Times New Roman"/>
          <w:sz w:val="26"/>
          <w:szCs w:val="26"/>
        </w:rPr>
        <w:t>описать мероприятия</w:t>
      </w:r>
      <w:r w:rsidRPr="00CD3F0C">
        <w:rPr>
          <w:rFonts w:ascii="Times New Roman" w:hAnsi="Times New Roman" w:cs="Times New Roman"/>
          <w:sz w:val="26"/>
          <w:szCs w:val="26"/>
        </w:rPr>
        <w:t xml:space="preserve">, реализованные в </w:t>
      </w:r>
      <w:r w:rsidRPr="00CD3F0C">
        <w:rPr>
          <w:rFonts w:ascii="Times New Roman" w:hAnsi="Times New Roman" w:cs="Times New Roman"/>
          <w:b/>
          <w:sz w:val="26"/>
          <w:szCs w:val="26"/>
        </w:rPr>
        <w:t>рамках Года молодежи в Хакасии</w:t>
      </w:r>
      <w:r w:rsidR="00137A2A" w:rsidRPr="00CD3F0C">
        <w:rPr>
          <w:rFonts w:ascii="Times New Roman" w:hAnsi="Times New Roman" w:cs="Times New Roman"/>
          <w:sz w:val="26"/>
          <w:szCs w:val="26"/>
        </w:rPr>
        <w:t xml:space="preserve">. </w:t>
      </w:r>
      <w:r w:rsidR="00AD2BC1" w:rsidRPr="00CD3F0C">
        <w:rPr>
          <w:rFonts w:ascii="Times New Roman" w:hAnsi="Times New Roman" w:cs="Times New Roman"/>
          <w:sz w:val="26"/>
          <w:szCs w:val="26"/>
        </w:rPr>
        <w:t xml:space="preserve"> – 8/1223</w:t>
      </w:r>
    </w:p>
    <w:p w:rsidR="00137A2A" w:rsidRDefault="00137A2A" w:rsidP="0013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описании мероприятия необходимо указать: число и месяц проведения, цели и задачи, число посетителей и участников, основные моменты(кратко).</w:t>
      </w:r>
    </w:p>
    <w:p w:rsidR="00AD2BC1" w:rsidRPr="00AD2BC1" w:rsidRDefault="00AD2BC1" w:rsidP="00AD2BC1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– 100 чел. </w:t>
      </w:r>
      <w:r w:rsidRPr="00AD2BC1">
        <w:rPr>
          <w:rFonts w:ascii="Times New Roman" w:hAnsi="Times New Roman" w:cs="Times New Roman"/>
          <w:b/>
          <w:sz w:val="26"/>
          <w:szCs w:val="26"/>
        </w:rPr>
        <w:t>Игровая программа для молодежи к 8 марта</w:t>
      </w:r>
    </w:p>
    <w:p w:rsidR="00AD2BC1" w:rsidRDefault="00AD2BC1" w:rsidP="00AD2BC1">
      <w:pPr>
        <w:pStyle w:val="a3"/>
        <w:spacing w:after="0" w:line="240" w:lineRule="auto"/>
        <w:ind w:left="154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«Классные девчонки»</w:t>
      </w:r>
    </w:p>
    <w:p w:rsidR="00AD2BC1" w:rsidRDefault="00AD2BC1" w:rsidP="0013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:rsidR="00AD2BC1" w:rsidRPr="00AD2BC1" w:rsidRDefault="00AD2BC1" w:rsidP="00AD2B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C1">
        <w:rPr>
          <w:rFonts w:ascii="Times New Roman" w:hAnsi="Times New Roman" w:cs="Times New Roman"/>
          <w:sz w:val="26"/>
          <w:szCs w:val="26"/>
        </w:rPr>
        <w:t>Создать атмосферу праздника</w:t>
      </w:r>
    </w:p>
    <w:p w:rsidR="00AD2BC1" w:rsidRPr="00AD2BC1" w:rsidRDefault="00AD2BC1" w:rsidP="00AD2B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C1">
        <w:rPr>
          <w:rFonts w:ascii="Times New Roman" w:hAnsi="Times New Roman" w:cs="Times New Roman"/>
          <w:sz w:val="26"/>
          <w:szCs w:val="26"/>
        </w:rPr>
        <w:t>Развитие умений активно проявлять свои способности, смекалку, творчество.</w:t>
      </w:r>
    </w:p>
    <w:p w:rsidR="00AD2BC1" w:rsidRDefault="00AD2BC1" w:rsidP="0013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мероприятия.</w:t>
      </w:r>
    </w:p>
    <w:p w:rsidR="00AD2BC1" w:rsidRDefault="00AD2BC1" w:rsidP="0013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BC1">
        <w:rPr>
          <w:rFonts w:ascii="Times New Roman" w:hAnsi="Times New Roman" w:cs="Times New Roman"/>
          <w:sz w:val="26"/>
          <w:szCs w:val="26"/>
        </w:rPr>
        <w:t xml:space="preserve">2 команды девчонок соревновались в быстром завязывании галстуков, </w:t>
      </w:r>
      <w:r w:rsidR="00CD3F0C">
        <w:rPr>
          <w:rFonts w:ascii="Times New Roman" w:hAnsi="Times New Roman" w:cs="Times New Roman"/>
          <w:sz w:val="26"/>
          <w:szCs w:val="26"/>
        </w:rPr>
        <w:t>плетение</w:t>
      </w:r>
      <w:r w:rsidRPr="00AD2BC1">
        <w:rPr>
          <w:rFonts w:ascii="Times New Roman" w:hAnsi="Times New Roman" w:cs="Times New Roman"/>
          <w:sz w:val="26"/>
          <w:szCs w:val="26"/>
        </w:rPr>
        <w:t xml:space="preserve"> друг другу красивых кос, танцевали, отгадывали музыкальные загадки, повторяли танцевальные движения. В итоге победила дружба и мероприятие перешло в дискотеку.</w:t>
      </w:r>
    </w:p>
    <w:p w:rsidR="00AD2BC1" w:rsidRPr="00AD2BC1" w:rsidRDefault="00AD2BC1" w:rsidP="00137A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BC1" w:rsidRPr="00AD2BC1" w:rsidRDefault="00AD2BC1" w:rsidP="00AD2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C1">
        <w:rPr>
          <w:rFonts w:ascii="Times New Roman" w:hAnsi="Times New Roman" w:cs="Times New Roman"/>
          <w:sz w:val="26"/>
          <w:szCs w:val="26"/>
        </w:rPr>
        <w:t xml:space="preserve">При Главе администрации Усть-Абаканского поссовета </w:t>
      </w:r>
      <w:r>
        <w:rPr>
          <w:rFonts w:ascii="Times New Roman" w:hAnsi="Times New Roman" w:cs="Times New Roman"/>
          <w:sz w:val="26"/>
          <w:szCs w:val="26"/>
        </w:rPr>
        <w:t xml:space="preserve">ведёт работу </w:t>
      </w:r>
      <w:r w:rsidRPr="00AD2BC1">
        <w:rPr>
          <w:rFonts w:ascii="Times New Roman" w:hAnsi="Times New Roman" w:cs="Times New Roman"/>
          <w:sz w:val="26"/>
          <w:szCs w:val="26"/>
        </w:rPr>
        <w:t xml:space="preserve">«Молодежный совет». Члены «Молодежного совета», в составе 9 человек, активно участвуют в деятельности </w:t>
      </w:r>
      <w:proofErr w:type="spellStart"/>
      <w:r w:rsidRPr="00AD2BC1"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 w:rsidRPr="00AD2BC1">
        <w:rPr>
          <w:rFonts w:ascii="Times New Roman" w:hAnsi="Times New Roman" w:cs="Times New Roman"/>
          <w:sz w:val="26"/>
          <w:szCs w:val="26"/>
        </w:rPr>
        <w:t>. Помогают при проведении различных мероприятий, участвуют в субботниках по благоустройству территорий, помогают в решении вопросов по развитию физической культуры и спорта, помогают в профилактике правонарушений среди несовершеннолетних.</w:t>
      </w:r>
    </w:p>
    <w:p w:rsidR="00AD2BC1" w:rsidRPr="00AD2BC1" w:rsidRDefault="00AD2BC1" w:rsidP="00AD2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BC1">
        <w:rPr>
          <w:rFonts w:ascii="Times New Roman" w:hAnsi="Times New Roman" w:cs="Times New Roman"/>
          <w:sz w:val="26"/>
          <w:szCs w:val="26"/>
        </w:rPr>
        <w:t xml:space="preserve">      Молодежный совет является инициатором и вдохновителем многих значимых мероприятий, которые охватывают разные категории населения: дети, молодежь, пожилые люди.</w:t>
      </w:r>
    </w:p>
    <w:p w:rsidR="00D02A86" w:rsidRPr="007F4384" w:rsidRDefault="00D02A86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10592" w:rsidRDefault="00AA626D" w:rsidP="007F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 информацию о реализации</w:t>
      </w:r>
      <w:r w:rsidR="00257590">
        <w:rPr>
          <w:rFonts w:ascii="Times New Roman" w:hAnsi="Times New Roman" w:cs="Times New Roman"/>
          <w:sz w:val="26"/>
          <w:szCs w:val="26"/>
        </w:rPr>
        <w:t xml:space="preserve"> ф</w:t>
      </w:r>
      <w:r w:rsidRPr="00F87DC5">
        <w:rPr>
          <w:rFonts w:ascii="Times New Roman" w:hAnsi="Times New Roman" w:cs="Times New Roman"/>
          <w:sz w:val="26"/>
          <w:szCs w:val="26"/>
        </w:rPr>
        <w:t>едеральн</w:t>
      </w:r>
      <w:r w:rsidR="00257590">
        <w:rPr>
          <w:rFonts w:ascii="Times New Roman" w:hAnsi="Times New Roman" w:cs="Times New Roman"/>
          <w:sz w:val="26"/>
          <w:szCs w:val="26"/>
        </w:rPr>
        <w:t>ого проекта «Пушкинская карта», заполнив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 w:rsidR="00257590" w:rsidRPr="00F87DC5">
        <w:rPr>
          <w:rFonts w:ascii="Times New Roman" w:hAnsi="Times New Roman" w:cs="Times New Roman"/>
          <w:b/>
          <w:i/>
          <w:sz w:val="26"/>
          <w:szCs w:val="26"/>
        </w:rPr>
        <w:t xml:space="preserve">таблицу </w:t>
      </w:r>
      <w:r w:rsidR="00541584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257590" w:rsidRPr="00F87DC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A626D" w:rsidRDefault="00AA626D" w:rsidP="00AA62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87DC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41584">
        <w:rPr>
          <w:rFonts w:ascii="Times New Roman" w:hAnsi="Times New Roman" w:cs="Times New Roman"/>
          <w:sz w:val="26"/>
          <w:szCs w:val="26"/>
        </w:rPr>
        <w:t>4</w:t>
      </w:r>
    </w:p>
    <w:p w:rsidR="00541584" w:rsidRPr="00F87DC5" w:rsidRDefault="00541584" w:rsidP="00AA62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1985"/>
        <w:gridCol w:w="1843"/>
      </w:tblGrid>
      <w:tr w:rsidR="00AA626D" w:rsidRPr="00F87DC5" w:rsidTr="00EE18E7">
        <w:tc>
          <w:tcPr>
            <w:tcW w:w="9498" w:type="dxa"/>
            <w:gridSpan w:val="4"/>
          </w:tcPr>
          <w:p w:rsidR="00AA626D" w:rsidRPr="00272F36" w:rsidRDefault="00257590" w:rsidP="00EE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ф</w:t>
            </w:r>
            <w:r w:rsidR="00AA626D" w:rsidRPr="00272F36">
              <w:rPr>
                <w:rFonts w:ascii="Times New Roman" w:hAnsi="Times New Roman" w:cs="Times New Roman"/>
                <w:b/>
                <w:sz w:val="24"/>
                <w:szCs w:val="24"/>
              </w:rPr>
              <w:t>едерального проекта «Пушкинская карта»</w:t>
            </w:r>
          </w:p>
        </w:tc>
      </w:tr>
      <w:tr w:rsidR="00AA626D" w:rsidRPr="00F87DC5" w:rsidTr="00EE18E7">
        <w:tc>
          <w:tcPr>
            <w:tcW w:w="241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Число учреждений – участников проекта</w:t>
            </w:r>
          </w:p>
        </w:tc>
        <w:tc>
          <w:tcPr>
            <w:tcW w:w="1985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843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</w:tr>
      <w:tr w:rsidR="00AA626D" w:rsidRPr="00F87DC5" w:rsidTr="00EE18E7">
        <w:tc>
          <w:tcPr>
            <w:tcW w:w="241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1584" w:rsidRPr="00545924" w:rsidRDefault="00541584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384" w:rsidRDefault="007F4384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033C" w:rsidRPr="00545924" w:rsidRDefault="00EA648B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33033C" w:rsidRPr="00545924">
        <w:rPr>
          <w:rFonts w:ascii="Times New Roman" w:hAnsi="Times New Roman" w:cs="Times New Roman"/>
          <w:b/>
          <w:sz w:val="26"/>
          <w:szCs w:val="26"/>
        </w:rPr>
        <w:t xml:space="preserve">Организация профилактической работы с </w:t>
      </w:r>
      <w:r w:rsidRPr="00545924">
        <w:rPr>
          <w:rFonts w:ascii="Times New Roman" w:hAnsi="Times New Roman" w:cs="Times New Roman"/>
          <w:b/>
          <w:sz w:val="26"/>
          <w:szCs w:val="26"/>
        </w:rPr>
        <w:t>несовершеннолетними</w:t>
      </w:r>
    </w:p>
    <w:p w:rsidR="0033033C" w:rsidRPr="00545924" w:rsidRDefault="00EA648B" w:rsidP="00E74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ab/>
        <w:t>В тексте необходимо указать число профилактических мероприятий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 w:rsidR="00343777" w:rsidRPr="00545924">
        <w:rPr>
          <w:rFonts w:ascii="Times New Roman" w:hAnsi="Times New Roman" w:cs="Times New Roman"/>
          <w:sz w:val="26"/>
          <w:szCs w:val="26"/>
        </w:rPr>
        <w:t>с несовершеннолетними</w:t>
      </w:r>
      <w:r w:rsidRPr="00545924">
        <w:rPr>
          <w:rFonts w:ascii="Times New Roman" w:hAnsi="Times New Roman" w:cs="Times New Roman"/>
          <w:sz w:val="26"/>
          <w:szCs w:val="26"/>
        </w:rPr>
        <w:t xml:space="preserve">, в том числе онлайн мероприятий, охват посетителей и участников: </w:t>
      </w:r>
    </w:p>
    <w:p w:rsidR="00C55DAE" w:rsidRPr="00545924" w:rsidRDefault="00EA648B" w:rsidP="00E74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</w:t>
      </w:r>
      <w:r w:rsidR="00C55DAE" w:rsidRPr="00545924">
        <w:rPr>
          <w:rFonts w:ascii="Times New Roman" w:hAnsi="Times New Roman" w:cs="Times New Roman"/>
          <w:sz w:val="26"/>
          <w:szCs w:val="26"/>
        </w:rPr>
        <w:t xml:space="preserve"> с подростками</w:t>
      </w:r>
      <w:r w:rsidRPr="00545924">
        <w:rPr>
          <w:rFonts w:ascii="Times New Roman" w:hAnsi="Times New Roman" w:cs="Times New Roman"/>
          <w:sz w:val="26"/>
          <w:szCs w:val="26"/>
        </w:rPr>
        <w:t>, стоящими на различных видах учёта</w:t>
      </w:r>
      <w:r w:rsidR="007B7BD1">
        <w:rPr>
          <w:rFonts w:ascii="Times New Roman" w:hAnsi="Times New Roman" w:cs="Times New Roman"/>
          <w:sz w:val="26"/>
          <w:szCs w:val="26"/>
        </w:rPr>
        <w:t xml:space="preserve"> – 0 (отдельных мероприятий не проводили, но «трудные» подростки присутствовали на общих мероприятиях. </w:t>
      </w:r>
      <w:r w:rsidR="007B7BD1">
        <w:rPr>
          <w:rFonts w:ascii="Times New Roman" w:hAnsi="Times New Roman" w:cs="Times New Roman"/>
          <w:sz w:val="26"/>
          <w:szCs w:val="26"/>
        </w:rPr>
        <w:lastRenderedPageBreak/>
        <w:t xml:space="preserve">Двое </w:t>
      </w:r>
      <w:proofErr w:type="gramStart"/>
      <w:r w:rsidR="007B7BD1">
        <w:rPr>
          <w:rFonts w:ascii="Times New Roman" w:hAnsi="Times New Roman" w:cs="Times New Roman"/>
          <w:sz w:val="26"/>
          <w:szCs w:val="26"/>
        </w:rPr>
        <w:t>подростков, состоящих на профилактическом учете посещают</w:t>
      </w:r>
      <w:proofErr w:type="gramEnd"/>
      <w:r w:rsidR="007B7BD1">
        <w:rPr>
          <w:rFonts w:ascii="Times New Roman" w:hAnsi="Times New Roman" w:cs="Times New Roman"/>
          <w:sz w:val="26"/>
          <w:szCs w:val="26"/>
        </w:rPr>
        <w:t xml:space="preserve"> на постоянной основе занятия танцевального коллектива «Фантазия».</w:t>
      </w:r>
    </w:p>
    <w:p w:rsidR="003D4458" w:rsidRPr="00545924" w:rsidRDefault="003D4458" w:rsidP="00E74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 антинаркотической направленности</w:t>
      </w:r>
      <w:r w:rsidR="00EA648B" w:rsidRPr="00545924">
        <w:rPr>
          <w:rFonts w:ascii="Times New Roman" w:hAnsi="Times New Roman" w:cs="Times New Roman"/>
          <w:sz w:val="26"/>
          <w:szCs w:val="26"/>
        </w:rPr>
        <w:t xml:space="preserve"> (</w:t>
      </w:r>
      <w:r w:rsidR="00343777" w:rsidRPr="00545924">
        <w:rPr>
          <w:rFonts w:ascii="Times New Roman" w:hAnsi="Times New Roman" w:cs="Times New Roman"/>
          <w:sz w:val="26"/>
          <w:szCs w:val="26"/>
        </w:rPr>
        <w:t>наркомания, токсикомания, алкоголь)</w:t>
      </w:r>
      <w:r w:rsidR="007B7BD1">
        <w:rPr>
          <w:rFonts w:ascii="Times New Roman" w:hAnsi="Times New Roman" w:cs="Times New Roman"/>
          <w:sz w:val="26"/>
          <w:szCs w:val="26"/>
        </w:rPr>
        <w:t xml:space="preserve"> –</w:t>
      </w:r>
      <w:r w:rsidR="0052383D">
        <w:rPr>
          <w:rFonts w:ascii="Times New Roman" w:hAnsi="Times New Roman" w:cs="Times New Roman"/>
          <w:sz w:val="26"/>
          <w:szCs w:val="26"/>
        </w:rPr>
        <w:t xml:space="preserve"> 2</w:t>
      </w:r>
      <w:r w:rsidR="007B7BD1">
        <w:rPr>
          <w:rFonts w:ascii="Times New Roman" w:hAnsi="Times New Roman" w:cs="Times New Roman"/>
          <w:sz w:val="26"/>
          <w:szCs w:val="26"/>
        </w:rPr>
        <w:t>/</w:t>
      </w:r>
      <w:r w:rsidR="0052383D">
        <w:rPr>
          <w:rFonts w:ascii="Times New Roman" w:hAnsi="Times New Roman" w:cs="Times New Roman"/>
          <w:sz w:val="26"/>
          <w:szCs w:val="26"/>
        </w:rPr>
        <w:t>7</w:t>
      </w:r>
      <w:r w:rsidR="007B7BD1">
        <w:rPr>
          <w:rFonts w:ascii="Times New Roman" w:hAnsi="Times New Roman" w:cs="Times New Roman"/>
          <w:sz w:val="26"/>
          <w:szCs w:val="26"/>
        </w:rPr>
        <w:t>0</w:t>
      </w:r>
    </w:p>
    <w:p w:rsidR="00C55DAE" w:rsidRPr="00545924" w:rsidRDefault="00C55DAE" w:rsidP="00E74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 xml:space="preserve">- </w:t>
      </w:r>
      <w:r w:rsidR="00EA648B" w:rsidRPr="00545924">
        <w:rPr>
          <w:rFonts w:ascii="Times New Roman" w:hAnsi="Times New Roman" w:cs="Times New Roman"/>
          <w:sz w:val="26"/>
          <w:szCs w:val="26"/>
        </w:rPr>
        <w:t>по профилактике правонарушений</w:t>
      </w:r>
      <w:r w:rsidR="007B7BD1">
        <w:rPr>
          <w:rFonts w:ascii="Times New Roman" w:hAnsi="Times New Roman" w:cs="Times New Roman"/>
          <w:sz w:val="26"/>
          <w:szCs w:val="26"/>
        </w:rPr>
        <w:t xml:space="preserve"> - 0</w:t>
      </w:r>
    </w:p>
    <w:p w:rsidR="00EA648B" w:rsidRPr="00545924" w:rsidRDefault="00EA648B" w:rsidP="00E74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-по профилактике</w:t>
      </w:r>
      <w:r w:rsidR="007B7BD1">
        <w:rPr>
          <w:rFonts w:ascii="Times New Roman" w:hAnsi="Times New Roman" w:cs="Times New Roman"/>
          <w:sz w:val="26"/>
          <w:szCs w:val="26"/>
        </w:rPr>
        <w:t xml:space="preserve"> терроризма и экстремизма - 0</w:t>
      </w:r>
    </w:p>
    <w:p w:rsidR="007B7BD1" w:rsidRPr="007B7BD1" w:rsidRDefault="0052383D" w:rsidP="007B7BD1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11.01.23 </w:t>
      </w:r>
      <w:r w:rsidR="007B7BD1" w:rsidRPr="007B7BD1">
        <w:rPr>
          <w:rFonts w:ascii="Times New Roman" w:hAnsi="Times New Roman" w:cs="Times New Roman"/>
          <w:sz w:val="26"/>
          <w:szCs w:val="26"/>
        </w:rPr>
        <w:t xml:space="preserve">Беседа </w:t>
      </w:r>
      <w:r w:rsidR="007B7BD1" w:rsidRPr="007B7BD1">
        <w:rPr>
          <w:rFonts w:ascii="Times New Roman" w:eastAsia="Calibri" w:hAnsi="Times New Roman" w:cs="Times New Roman"/>
          <w:b/>
          <w:sz w:val="26"/>
          <w:szCs w:val="26"/>
        </w:rPr>
        <w:t>«Вред алкоголя на растущий организм»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- 20 чел.</w:t>
      </w:r>
    </w:p>
    <w:p w:rsidR="007B7BD1" w:rsidRPr="007B7BD1" w:rsidRDefault="007B7BD1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7B7BD1" w:rsidRPr="007B7BD1" w:rsidRDefault="0052383D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Цель:</w:t>
      </w:r>
      <w:r w:rsidR="007B7BD1" w:rsidRPr="007B7BD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="007B7BD1"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ыработка негативного отношения к употреблению алкоголя.</w:t>
      </w:r>
    </w:p>
    <w:p w:rsidR="007B7BD1" w:rsidRPr="007B7BD1" w:rsidRDefault="007B7BD1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Задачи:</w:t>
      </w:r>
    </w:p>
    <w:p w:rsidR="007B7BD1" w:rsidRPr="007B7BD1" w:rsidRDefault="007B7BD1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   повысить информационность молодежи о вреде алкоголя;</w:t>
      </w:r>
    </w:p>
    <w:p w:rsidR="007B7BD1" w:rsidRPr="007B7BD1" w:rsidRDefault="007B7BD1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  выделить свойства алкоголя и его влияние на организм, в </w:t>
      </w:r>
      <w:r w:rsidR="005238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частности, на растущий организм</w:t>
      </w: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7B7BD1" w:rsidRPr="007B7BD1" w:rsidRDefault="007B7BD1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  выявить причины, побуждающие -   формировать негативное отношение к употреблению алкогольных напитков;</w:t>
      </w:r>
    </w:p>
    <w:p w:rsidR="007B7BD1" w:rsidRPr="007B7BD1" w:rsidRDefault="007B7BD1" w:rsidP="007B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Ход мероприятия.</w:t>
      </w:r>
    </w:p>
    <w:p w:rsidR="007B7BD1" w:rsidRP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Алкоголь и его история распространения / исторические сведения/</w:t>
      </w:r>
    </w:p>
    <w:p w:rsidR="007B7BD1" w:rsidRP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Свойства алкоголя и его влияние на различные живые организмы.</w:t>
      </w:r>
    </w:p>
    <w:p w:rsidR="007B7BD1" w:rsidRP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Влияние алкогольных напитков на организм человека, подростка.</w:t>
      </w:r>
    </w:p>
    <w:p w:rsidR="007B7BD1" w:rsidRP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Психология употребления алкогольных напитков.</w:t>
      </w:r>
    </w:p>
    <w:p w:rsidR="007B7BD1" w:rsidRP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Портрет пьяного человека.</w:t>
      </w:r>
    </w:p>
    <w:p w:rsidR="007B7BD1" w:rsidRPr="007B7BD1" w:rsidRDefault="0052383D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Упражнение:</w:t>
      </w:r>
      <w:r w:rsidR="007B7BD1"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«Умей сказать «НЕТ».</w:t>
      </w:r>
    </w:p>
    <w:p w:rsidR="007B7BD1" w:rsidRP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Закон и алкоголь.</w:t>
      </w:r>
    </w:p>
    <w:p w:rsidR="007B7BD1" w:rsidRDefault="007B7BD1" w:rsidP="007B7BD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B7BD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Вывод.</w:t>
      </w:r>
    </w:p>
    <w:p w:rsidR="0052383D" w:rsidRPr="0052383D" w:rsidRDefault="0052383D" w:rsidP="0052383D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25.03.23 </w:t>
      </w:r>
      <w:r w:rsidRPr="0052383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Беседа «</w:t>
      </w:r>
      <w:proofErr w:type="gramStart"/>
      <w:r w:rsidRPr="0052383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Скажи</w:t>
      </w:r>
      <w:proofErr w:type="gramEnd"/>
      <w:r w:rsidRPr="0052383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НЕТ наркотикам» 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- 50 чел.</w:t>
      </w: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2383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Цель:</w:t>
      </w:r>
      <w:r w:rsidRPr="005238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Формирование у молодежи негативного отношения к наркомании, убеждения, что наркомания-страшная болезнь, а не веселое времяпрепровождение;</w:t>
      </w: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52383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Задачи:</w:t>
      </w: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воспитание </w:t>
      </w:r>
      <w:r w:rsidRPr="005238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расширение </w:t>
      </w:r>
      <w:r w:rsidRPr="005238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представления о негативном воздействии наркотиков на физическое здоровье человека и его социальное благополучие;</w:t>
      </w: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238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способствование осознанной готовности отказаться от любых форм использования наркотиков.</w:t>
      </w:r>
    </w:p>
    <w:p w:rsidR="0052383D" w:rsidRPr="0052383D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52383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Ход. </w:t>
      </w:r>
    </w:p>
    <w:p w:rsidR="0052383D" w:rsidRPr="007B7BD1" w:rsidRDefault="0052383D" w:rsidP="005238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2383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Посмотрели фильм о воздействии наркотиков на организм человека. Выяснили причины употребления наркотиков молодежью. Обговорили способы отказа от наркотиков.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D02A86" w:rsidRPr="00545924" w:rsidRDefault="00D02A86" w:rsidP="005238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67F9" w:rsidRPr="0052383D" w:rsidRDefault="004138F0" w:rsidP="0052383D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83D">
        <w:rPr>
          <w:rFonts w:ascii="Times New Roman" w:hAnsi="Times New Roman" w:cs="Times New Roman"/>
          <w:b/>
          <w:spacing w:val="-1"/>
          <w:sz w:val="26"/>
          <w:szCs w:val="26"/>
        </w:rPr>
        <w:t xml:space="preserve">Организация досуга людей </w:t>
      </w:r>
      <w:r w:rsidRPr="0052383D">
        <w:rPr>
          <w:rFonts w:ascii="Times New Roman" w:hAnsi="Times New Roman" w:cs="Times New Roman"/>
          <w:b/>
          <w:sz w:val="26"/>
          <w:szCs w:val="26"/>
        </w:rPr>
        <w:t>старшего поколения</w:t>
      </w:r>
      <w:r w:rsidR="003C1570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52383D" w:rsidRPr="0052383D">
        <w:rPr>
          <w:rFonts w:ascii="Times New Roman" w:hAnsi="Times New Roman" w:cs="Times New Roman"/>
          <w:b/>
          <w:sz w:val="26"/>
          <w:szCs w:val="26"/>
        </w:rPr>
        <w:t>/199</w:t>
      </w:r>
    </w:p>
    <w:p w:rsidR="00E57F22" w:rsidRDefault="00CD3F0C" w:rsidP="00CD3F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4138F0" w:rsidRPr="00545924">
        <w:rPr>
          <w:rFonts w:ascii="Times New Roman" w:hAnsi="Times New Roman" w:cs="Times New Roman"/>
          <w:sz w:val="26"/>
          <w:szCs w:val="26"/>
        </w:rPr>
        <w:t>исло мероприятий для людей старшего поколения</w:t>
      </w:r>
      <w:r w:rsidR="0052383D">
        <w:rPr>
          <w:rFonts w:ascii="Times New Roman" w:hAnsi="Times New Roman" w:cs="Times New Roman"/>
          <w:sz w:val="26"/>
          <w:szCs w:val="26"/>
        </w:rPr>
        <w:t xml:space="preserve"> –</w:t>
      </w:r>
      <w:r w:rsidR="003C157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1</w:t>
      </w:r>
      <w:r w:rsidR="00343777" w:rsidRPr="00545924">
        <w:rPr>
          <w:rFonts w:ascii="Times New Roman" w:hAnsi="Times New Roman" w:cs="Times New Roman"/>
          <w:sz w:val="26"/>
          <w:szCs w:val="26"/>
        </w:rPr>
        <w:t>,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r w:rsidR="00343777" w:rsidRPr="00545924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52383D">
        <w:rPr>
          <w:rFonts w:ascii="Times New Roman" w:hAnsi="Times New Roman" w:cs="Times New Roman"/>
          <w:sz w:val="26"/>
          <w:szCs w:val="26"/>
        </w:rPr>
        <w:t xml:space="preserve"> - 0</w:t>
      </w:r>
      <w:r w:rsidR="00343777" w:rsidRPr="00545924">
        <w:rPr>
          <w:rFonts w:ascii="Times New Roman" w:hAnsi="Times New Roman" w:cs="Times New Roman"/>
          <w:sz w:val="26"/>
          <w:szCs w:val="26"/>
        </w:rPr>
        <w:t>, охват посетителей</w:t>
      </w:r>
      <w:r w:rsidR="0052383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250</w:t>
      </w:r>
      <w:r w:rsidR="0052383D">
        <w:rPr>
          <w:rFonts w:ascii="Times New Roman" w:hAnsi="Times New Roman" w:cs="Times New Roman"/>
          <w:sz w:val="26"/>
          <w:szCs w:val="26"/>
        </w:rPr>
        <w:t xml:space="preserve"> чел.</w:t>
      </w:r>
      <w:r w:rsidR="00343777" w:rsidRPr="00545924">
        <w:rPr>
          <w:rFonts w:ascii="Times New Roman" w:hAnsi="Times New Roman" w:cs="Times New Roman"/>
          <w:sz w:val="26"/>
          <w:szCs w:val="26"/>
        </w:rPr>
        <w:t xml:space="preserve"> и участников</w:t>
      </w:r>
      <w:r w:rsidR="0052383D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 xml:space="preserve">89 </w:t>
      </w:r>
      <w:r w:rsidR="0052383D">
        <w:rPr>
          <w:rFonts w:ascii="Times New Roman" w:hAnsi="Times New Roman" w:cs="Times New Roman"/>
          <w:sz w:val="26"/>
          <w:szCs w:val="26"/>
        </w:rPr>
        <w:t>чел</w:t>
      </w:r>
      <w:proofErr w:type="gramStart"/>
      <w:r w:rsidR="0052383D">
        <w:rPr>
          <w:rFonts w:ascii="Times New Roman" w:hAnsi="Times New Roman" w:cs="Times New Roman"/>
          <w:sz w:val="26"/>
          <w:szCs w:val="26"/>
        </w:rPr>
        <w:t>.</w:t>
      </w:r>
      <w:r w:rsidR="00343777" w:rsidRPr="00545924">
        <w:rPr>
          <w:rFonts w:ascii="Times New Roman" w:hAnsi="Times New Roman" w:cs="Times New Roman"/>
          <w:sz w:val="26"/>
          <w:szCs w:val="26"/>
        </w:rPr>
        <w:t>.</w:t>
      </w:r>
      <w:r w:rsidR="007F43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B4F5F" w:rsidRPr="00FB4F5F" w:rsidRDefault="00FB4F5F" w:rsidP="00FB4F5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t>26.01.23 Беседа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F5F">
        <w:rPr>
          <w:rFonts w:ascii="Times New Roman" w:hAnsi="Times New Roman" w:cs="Times New Roman"/>
          <w:b/>
          <w:sz w:val="26"/>
          <w:szCs w:val="26"/>
        </w:rPr>
        <w:t>«Здоровье позвоночника и суставов»</w:t>
      </w:r>
      <w:r>
        <w:rPr>
          <w:rFonts w:ascii="Times New Roman" w:hAnsi="Times New Roman" w:cs="Times New Roman"/>
          <w:b/>
          <w:sz w:val="26"/>
          <w:szCs w:val="26"/>
        </w:rPr>
        <w:t xml:space="preserve"> - 10 чел.</w:t>
      </w:r>
    </w:p>
    <w:p w:rsidR="00FB4F5F" w:rsidRPr="00FB4F5F" w:rsidRDefault="00FB4F5F" w:rsidP="00FB4F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FB4F5F">
        <w:rPr>
          <w:rFonts w:ascii="Times New Roman" w:hAnsi="Times New Roman" w:cs="Times New Roman"/>
          <w:sz w:val="26"/>
          <w:szCs w:val="26"/>
        </w:rPr>
        <w:t>собрать группу для занятий оздоровительной гимнастикой для позвоночника</w:t>
      </w:r>
    </w:p>
    <w:p w:rsidR="00FB4F5F" w:rsidRPr="00FB4F5F" w:rsidRDefault="00FB4F5F" w:rsidP="00FB4F5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lastRenderedPageBreak/>
        <w:t>Ход.</w:t>
      </w:r>
    </w:p>
    <w:p w:rsidR="00FB4F5F" w:rsidRDefault="00FB4F5F" w:rsidP="00FB4F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>Посмотрели презентацию о причинах появления остеохондроза и пользе двигательной активности в любом возр</w:t>
      </w:r>
      <w:r w:rsidR="003C1570">
        <w:rPr>
          <w:rFonts w:ascii="Times New Roman" w:hAnsi="Times New Roman" w:cs="Times New Roman"/>
          <w:sz w:val="26"/>
          <w:szCs w:val="26"/>
        </w:rPr>
        <w:t xml:space="preserve">асте. Сделали вывод о том, что </w:t>
      </w:r>
      <w:r w:rsidRPr="00FB4F5F">
        <w:rPr>
          <w:rFonts w:ascii="Times New Roman" w:hAnsi="Times New Roman" w:cs="Times New Roman"/>
          <w:sz w:val="26"/>
          <w:szCs w:val="26"/>
        </w:rPr>
        <w:t>в пожилом и старческом возрасте нужно как можно больше двигаться. В процессе движения усиливается выработка гормонов, которых недостаточно в пожилом возрасте. Физическая активность поддерживает хорошее кровообращение во всем организме, уменьшает потери костной массы и приводит даже к некоторому ее росту. Например, ходьба повышает плотность костей позвоночника и бедра. Гимнастика, особенно на свежем воздухе, ежедневная ходьба, водные процедуры укрепляют здоровье и продлевают жизнь.</w:t>
      </w:r>
    </w:p>
    <w:p w:rsidR="003C1570" w:rsidRPr="003C1570" w:rsidRDefault="003C1570" w:rsidP="003C157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07.03.23 </w:t>
      </w:r>
      <w:r w:rsidRPr="003C1570">
        <w:rPr>
          <w:rFonts w:ascii="Times New Roman" w:hAnsi="Times New Roman" w:cs="Times New Roman"/>
          <w:b/>
          <w:sz w:val="26"/>
          <w:szCs w:val="26"/>
        </w:rPr>
        <w:t>Праздничные посиделки в клубе Сибирячка к 8 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40 чел.</w:t>
      </w:r>
    </w:p>
    <w:p w:rsidR="003C1570" w:rsidRPr="003C1570" w:rsidRDefault="003C1570" w:rsidP="003C1570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570">
        <w:rPr>
          <w:rFonts w:ascii="Times New Roman" w:hAnsi="Times New Roman" w:cs="Times New Roman"/>
          <w:b/>
          <w:sz w:val="26"/>
          <w:szCs w:val="26"/>
        </w:rPr>
        <w:t>«Для прекрасных дам!»</w:t>
      </w:r>
    </w:p>
    <w:p w:rsidR="003C1570" w:rsidRPr="003C1570" w:rsidRDefault="003C1570" w:rsidP="003C157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570">
        <w:rPr>
          <w:rFonts w:ascii="Times New Roman" w:hAnsi="Times New Roman" w:cs="Times New Roman"/>
          <w:b/>
          <w:sz w:val="26"/>
          <w:szCs w:val="26"/>
        </w:rPr>
        <w:t>Цели и задачи:</w:t>
      </w:r>
      <w:r w:rsidRPr="003C1570">
        <w:rPr>
          <w:rFonts w:ascii="Times New Roman" w:hAnsi="Times New Roman" w:cs="Times New Roman"/>
          <w:sz w:val="26"/>
          <w:szCs w:val="26"/>
        </w:rPr>
        <w:t xml:space="preserve"> Создать праздничное настроение.</w:t>
      </w:r>
      <w:r>
        <w:rPr>
          <w:rFonts w:ascii="Times New Roman" w:hAnsi="Times New Roman" w:cs="Times New Roman"/>
          <w:sz w:val="26"/>
          <w:szCs w:val="26"/>
        </w:rPr>
        <w:t xml:space="preserve"> Создать атмосферу дружеского общения. Привлечь новых участников в клуб «Сибирячка»</w:t>
      </w:r>
    </w:p>
    <w:p w:rsidR="003C1570" w:rsidRPr="003C1570" w:rsidRDefault="003C1570" w:rsidP="003C1570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570">
        <w:rPr>
          <w:rFonts w:ascii="Times New Roman" w:hAnsi="Times New Roman" w:cs="Times New Roman"/>
          <w:b/>
          <w:sz w:val="26"/>
          <w:szCs w:val="26"/>
        </w:rPr>
        <w:t>Ход праздника.</w:t>
      </w:r>
    </w:p>
    <w:p w:rsidR="003C1570" w:rsidRPr="003C1570" w:rsidRDefault="003C1570" w:rsidP="003C15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1570">
        <w:rPr>
          <w:rFonts w:ascii="Times New Roman" w:hAnsi="Times New Roman" w:cs="Times New Roman"/>
          <w:sz w:val="26"/>
          <w:szCs w:val="26"/>
        </w:rPr>
        <w:t>Награждение активистов среди старшего поколения.</w:t>
      </w:r>
    </w:p>
    <w:p w:rsidR="003C1570" w:rsidRDefault="003C1570" w:rsidP="003C15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570">
        <w:rPr>
          <w:rFonts w:ascii="Times New Roman" w:hAnsi="Times New Roman" w:cs="Times New Roman"/>
          <w:sz w:val="26"/>
          <w:szCs w:val="26"/>
        </w:rPr>
        <w:t>Игровая программа: игры, песни, танцы.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t>07.04.23 День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F5F">
        <w:rPr>
          <w:rFonts w:ascii="Times New Roman" w:hAnsi="Times New Roman" w:cs="Times New Roman"/>
          <w:b/>
          <w:sz w:val="26"/>
          <w:szCs w:val="26"/>
        </w:rPr>
        <w:t>«В здоровом теле-здоровый дух»</w:t>
      </w:r>
      <w:r>
        <w:rPr>
          <w:rFonts w:ascii="Times New Roman" w:hAnsi="Times New Roman" w:cs="Times New Roman"/>
          <w:b/>
          <w:sz w:val="26"/>
          <w:szCs w:val="26"/>
        </w:rPr>
        <w:t xml:space="preserve"> - 50уч/20 зрителей/всего 70 чел.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t xml:space="preserve">Цели: 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 xml:space="preserve">-Пропаганда физической культуры и спорта; 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 xml:space="preserve">-Сохранение и укрепление здоровья старшего поколения 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>-Формирование навыков здорового образа жизни.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>-укрепление здоровья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 xml:space="preserve">-профилактика наиболее распространенных заболеваний 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>-поддержание физического, а отсюда – психического и социального здоровья у старшего поколения</w:t>
      </w:r>
    </w:p>
    <w:p w:rsidR="00FB4F5F" w:rsidRP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b/>
          <w:sz w:val="26"/>
          <w:szCs w:val="26"/>
        </w:rPr>
        <w:t xml:space="preserve">Ход мероприятия: </w:t>
      </w:r>
      <w:r w:rsidRPr="00FB4F5F">
        <w:rPr>
          <w:rFonts w:ascii="Times New Roman" w:hAnsi="Times New Roman" w:cs="Times New Roman"/>
          <w:sz w:val="26"/>
          <w:szCs w:val="26"/>
        </w:rPr>
        <w:t>7 апреля на острове отдыха прошли соревнования среди команд старшего поколения, посвящённые Всемирному Дню здоровья. После спортивной разминки 4 команды, двигаясь каждая по своему маршруту, проходили разные полосы препятствий. По окончанию соревнований всех участников наградили медалями. В конце все присутствующие угостились вкусной кашей.</w:t>
      </w:r>
    </w:p>
    <w:p w:rsidR="00FB4F5F" w:rsidRDefault="00FB4F5F" w:rsidP="00FB4F5F">
      <w:pPr>
        <w:pStyle w:val="a3"/>
        <w:rPr>
          <w:rFonts w:ascii="Times New Roman" w:hAnsi="Times New Roman" w:cs="Times New Roman"/>
          <w:sz w:val="26"/>
          <w:szCs w:val="26"/>
        </w:rPr>
      </w:pPr>
      <w:r w:rsidRPr="00FB4F5F">
        <w:rPr>
          <w:rFonts w:ascii="Times New Roman" w:hAnsi="Times New Roman" w:cs="Times New Roman"/>
          <w:sz w:val="26"/>
          <w:szCs w:val="26"/>
        </w:rPr>
        <w:t>Число клубных формирований для людей старшего поколения (от 55 лет и старше) и колич</w:t>
      </w:r>
      <w:r>
        <w:rPr>
          <w:rFonts w:ascii="Times New Roman" w:hAnsi="Times New Roman" w:cs="Times New Roman"/>
          <w:sz w:val="26"/>
          <w:szCs w:val="26"/>
        </w:rPr>
        <w:t>ество участников в них – 2/36 (</w:t>
      </w:r>
      <w:r w:rsidRPr="00FB4F5F">
        <w:rPr>
          <w:rFonts w:ascii="Times New Roman" w:hAnsi="Times New Roman" w:cs="Times New Roman"/>
          <w:sz w:val="26"/>
          <w:szCs w:val="26"/>
        </w:rPr>
        <w:t>вокальный ансамбль «Лейся песня», клуб общения «Сибирячка»)</w:t>
      </w:r>
    </w:p>
    <w:p w:rsidR="00CD3F0C" w:rsidRDefault="00FB4F5F" w:rsidP="00CD3F0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Клуб «Сибирячка» представил свою программу «Нам года не беда» на </w:t>
      </w:r>
      <w:r w:rsidRPr="00FB4F5F">
        <w:rPr>
          <w:rFonts w:ascii="Times New Roman" w:hAnsi="Times New Roman" w:cs="Times New Roman"/>
          <w:sz w:val="26"/>
          <w:szCs w:val="26"/>
        </w:rPr>
        <w:t>районном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F5F">
        <w:rPr>
          <w:rFonts w:ascii="Times New Roman" w:hAnsi="Times New Roman" w:cs="Times New Roman"/>
          <w:sz w:val="26"/>
          <w:szCs w:val="26"/>
        </w:rPr>
        <w:t>среди клубных формирований для людей старшего поколения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F5F">
        <w:rPr>
          <w:rFonts w:ascii="Times New Roman" w:hAnsi="Times New Roman" w:cs="Times New Roman"/>
          <w:sz w:val="26"/>
          <w:szCs w:val="26"/>
        </w:rPr>
        <w:t>учреждений культуры Усть-Абаканского 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FB4F5F">
        <w:rPr>
          <w:rFonts w:ascii="Times New Roman" w:hAnsi="Times New Roman" w:cs="Times New Roman"/>
          <w:b/>
          <w:sz w:val="26"/>
          <w:szCs w:val="26"/>
        </w:rPr>
        <w:t>«Возраст делу не помеха»</w:t>
      </w:r>
    </w:p>
    <w:p w:rsidR="00CD3F0C" w:rsidRPr="00CD3F0C" w:rsidRDefault="00CD3F0C" w:rsidP="00CD3F0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D3F0C">
        <w:rPr>
          <w:rFonts w:ascii="Times New Roman" w:hAnsi="Times New Roman" w:cs="Times New Roman"/>
          <w:b/>
          <w:sz w:val="26"/>
          <w:szCs w:val="26"/>
        </w:rPr>
        <w:t>06.10.2023г</w:t>
      </w:r>
      <w:r w:rsidRPr="00CD3F0C">
        <w:rPr>
          <w:b/>
        </w:rPr>
        <w:t xml:space="preserve"> </w:t>
      </w:r>
      <w:r w:rsidRPr="00CD3F0C">
        <w:rPr>
          <w:rFonts w:ascii="Times New Roman" w:hAnsi="Times New Roman" w:cs="Times New Roman"/>
          <w:b/>
          <w:sz w:val="26"/>
          <w:szCs w:val="26"/>
        </w:rPr>
        <w:t>проведение Мероприятия, посвященного международному Дню пожилых людей.</w:t>
      </w:r>
    </w:p>
    <w:p w:rsidR="00CD3F0C" w:rsidRPr="00CD3F0C" w:rsidRDefault="00CD3F0C" w:rsidP="00CD3F0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C41A7">
        <w:rPr>
          <w:rFonts w:ascii="Times New Roman" w:eastAsia="Calibri" w:hAnsi="Times New Roman" w:cs="Times New Roman"/>
          <w:b/>
          <w:sz w:val="24"/>
          <w:szCs w:val="24"/>
        </w:rPr>
        <w:t>Цель и задачи мероприятия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3F0C" w:rsidRPr="00BC41A7" w:rsidRDefault="00CD3F0C" w:rsidP="00CD3F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1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Pr="00BC41A7">
        <w:rPr>
          <w:rFonts w:ascii="Times New Roman" w:eastAsia="Calibri" w:hAnsi="Times New Roman" w:cs="Times New Roman"/>
          <w:sz w:val="24"/>
          <w:szCs w:val="24"/>
        </w:rPr>
        <w:t>развитие социально-культурной и жизненной активности людей старшего поколения.</w:t>
      </w:r>
    </w:p>
    <w:p w:rsidR="00CD3F0C" w:rsidRPr="00CD3F0C" w:rsidRDefault="00CD3F0C" w:rsidP="00CD3F0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D3F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Задачи: </w:t>
      </w:r>
    </w:p>
    <w:p w:rsidR="00CD3F0C" w:rsidRPr="00BC41A7" w:rsidRDefault="00CD3F0C" w:rsidP="00CD3F0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1A7">
        <w:rPr>
          <w:rFonts w:ascii="Times New Roman" w:eastAsia="Calibri" w:hAnsi="Times New Roman" w:cs="Times New Roman"/>
          <w:sz w:val="24"/>
          <w:szCs w:val="24"/>
        </w:rPr>
        <w:t>совершенствование условий для самореализации граждан пожилого возраста;</w:t>
      </w:r>
    </w:p>
    <w:p w:rsidR="00CD3F0C" w:rsidRPr="00BC41A7" w:rsidRDefault="00CD3F0C" w:rsidP="00CD3F0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1A7">
        <w:rPr>
          <w:rFonts w:ascii="Times New Roman" w:eastAsia="Calibri" w:hAnsi="Times New Roman" w:cs="Times New Roman"/>
          <w:sz w:val="24"/>
          <w:szCs w:val="24"/>
        </w:rPr>
        <w:t>содействие реализации социокультурных потребностей и развитие творческого потенциала людей преклонного возраста;</w:t>
      </w:r>
    </w:p>
    <w:p w:rsidR="00CD3F0C" w:rsidRDefault="00CD3F0C" w:rsidP="00CD3F0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1A7">
        <w:rPr>
          <w:rFonts w:ascii="Times New Roman" w:eastAsia="Calibri" w:hAnsi="Times New Roman" w:cs="Times New Roman"/>
          <w:sz w:val="24"/>
          <w:szCs w:val="24"/>
        </w:rPr>
        <w:t xml:space="preserve">обеспечение досуга данной категории населения во время празднования Дня пожилого человека. </w:t>
      </w:r>
    </w:p>
    <w:p w:rsidR="00CD3F0C" w:rsidRDefault="00CD3F0C" w:rsidP="00CD3F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F0C">
        <w:rPr>
          <w:rFonts w:ascii="Times New Roman" w:eastAsia="Calibri" w:hAnsi="Times New Roman" w:cs="Times New Roman"/>
          <w:b/>
          <w:sz w:val="24"/>
          <w:szCs w:val="24"/>
        </w:rPr>
        <w:t>Ход мероприятия:</w:t>
      </w:r>
    </w:p>
    <w:p w:rsidR="00BF138E" w:rsidRPr="00BF138E" w:rsidRDefault="00BF138E" w:rsidP="00CD3F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38E">
        <w:rPr>
          <w:rFonts w:ascii="Times New Roman" w:eastAsia="Calibri" w:hAnsi="Times New Roman" w:cs="Times New Roman"/>
          <w:sz w:val="24"/>
          <w:szCs w:val="24"/>
        </w:rPr>
        <w:t>С тепл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BF138E">
        <w:rPr>
          <w:rFonts w:ascii="Times New Roman" w:eastAsia="Calibri" w:hAnsi="Times New Roman" w:cs="Times New Roman"/>
          <w:sz w:val="24"/>
          <w:szCs w:val="24"/>
        </w:rPr>
        <w:t xml:space="preserve"> поздравлени</w:t>
      </w:r>
      <w:r>
        <w:rPr>
          <w:rFonts w:ascii="Times New Roman" w:eastAsia="Calibri" w:hAnsi="Times New Roman" w:cs="Times New Roman"/>
          <w:sz w:val="24"/>
          <w:szCs w:val="24"/>
        </w:rPr>
        <w:t>я главы Усть-Абаканского поссовета началось мероприятие</w:t>
      </w:r>
      <w:r w:rsidRPr="00BF138E">
        <w:rPr>
          <w:rFonts w:ascii="Times New Roman" w:eastAsia="Calibri" w:hAnsi="Times New Roman" w:cs="Times New Roman"/>
          <w:sz w:val="24"/>
          <w:szCs w:val="24"/>
        </w:rPr>
        <w:t>, посвященно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F138E">
        <w:rPr>
          <w:rFonts w:ascii="Times New Roman" w:eastAsia="Calibri" w:hAnsi="Times New Roman" w:cs="Times New Roman"/>
          <w:sz w:val="24"/>
          <w:szCs w:val="24"/>
        </w:rPr>
        <w:t xml:space="preserve"> международному Дню пожилых людей.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BF138E">
        <w:rPr>
          <w:rFonts w:ascii="Times New Roman" w:eastAsia="Calibri" w:hAnsi="Times New Roman" w:cs="Times New Roman"/>
          <w:sz w:val="24"/>
          <w:szCs w:val="24"/>
        </w:rPr>
        <w:t>ости праздника собрались за чашкой чая в теплой, уютной обстановке</w:t>
      </w:r>
      <w:r w:rsidR="00F26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138E">
        <w:rPr>
          <w:rFonts w:ascii="Times New Roman" w:eastAsia="Calibri" w:hAnsi="Times New Roman" w:cs="Times New Roman"/>
          <w:sz w:val="24"/>
          <w:szCs w:val="24"/>
        </w:rPr>
        <w:t>делились секретами своей молодости, давали советы, говорили о главных качествах характ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ере. </w:t>
      </w:r>
      <w:r>
        <w:rPr>
          <w:rFonts w:ascii="Roboto" w:hAnsi="Roboto"/>
          <w:color w:val="262626"/>
          <w:shd w:val="clear" w:color="auto" w:fill="FFFFFF"/>
        </w:rPr>
        <w:t xml:space="preserve">Вечер был наполнен воспоминаниями о прожитых годах. Были исполнены песни прошлых лет, прочитаны стихи. В заключение </w:t>
      </w:r>
      <w:r w:rsidR="00F260AD">
        <w:rPr>
          <w:rFonts w:ascii="Roboto" w:hAnsi="Roboto"/>
          <w:color w:val="262626"/>
          <w:shd w:val="clear" w:color="auto" w:fill="FFFFFF"/>
        </w:rPr>
        <w:t>была проведена ретро- дискотека «мелодия души моей».</w:t>
      </w:r>
    </w:p>
    <w:p w:rsidR="00DB6166" w:rsidRPr="00F260AD" w:rsidRDefault="00D02A86" w:rsidP="00F260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0AD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6166" w:rsidRPr="00F260AD">
        <w:rPr>
          <w:rFonts w:ascii="Times New Roman" w:hAnsi="Times New Roman" w:cs="Times New Roman"/>
          <w:b/>
          <w:spacing w:val="-1"/>
          <w:sz w:val="26"/>
          <w:szCs w:val="26"/>
        </w:rPr>
        <w:t>Организация</w:t>
      </w:r>
      <w:r w:rsidR="002567F9" w:rsidRPr="00F260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семейного д</w:t>
      </w:r>
      <w:r w:rsidR="00DB6166" w:rsidRPr="00F260AD">
        <w:rPr>
          <w:rFonts w:ascii="Times New Roman" w:hAnsi="Times New Roman" w:cs="Times New Roman"/>
          <w:b/>
          <w:spacing w:val="-1"/>
          <w:sz w:val="26"/>
          <w:szCs w:val="26"/>
        </w:rPr>
        <w:t>осуга</w:t>
      </w:r>
      <w:r w:rsidR="003C1570" w:rsidRPr="00F260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4/</w:t>
      </w:r>
      <w:r w:rsidR="005B3234" w:rsidRPr="00F260AD">
        <w:rPr>
          <w:rFonts w:ascii="Times New Roman" w:hAnsi="Times New Roman" w:cs="Times New Roman"/>
          <w:b/>
          <w:spacing w:val="-1"/>
          <w:sz w:val="26"/>
          <w:szCs w:val="26"/>
        </w:rPr>
        <w:t>170уч/4430 посетителей/всего</w:t>
      </w:r>
      <w:r w:rsidR="003C1570" w:rsidRPr="00F260AD">
        <w:rPr>
          <w:rFonts w:ascii="Times New Roman" w:hAnsi="Times New Roman" w:cs="Times New Roman"/>
          <w:b/>
          <w:spacing w:val="-1"/>
          <w:sz w:val="26"/>
          <w:szCs w:val="26"/>
        </w:rPr>
        <w:t>4600 чел</w:t>
      </w:r>
    </w:p>
    <w:p w:rsidR="004026EC" w:rsidRPr="00021B64" w:rsidRDefault="004026EC" w:rsidP="004026EC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27.11.2022г. Праздничный концерт </w:t>
      </w:r>
      <w:r w:rsidRPr="00021B64">
        <w:rPr>
          <w:rFonts w:ascii="Times New Roman" w:hAnsi="Times New Roman" w:cs="Times New Roman"/>
          <w:b/>
          <w:sz w:val="24"/>
          <w:szCs w:val="26"/>
        </w:rPr>
        <w:t>«</w:t>
      </w:r>
      <w:r>
        <w:rPr>
          <w:rFonts w:ascii="Times New Roman" w:hAnsi="Times New Roman" w:cs="Times New Roman"/>
          <w:b/>
          <w:sz w:val="24"/>
          <w:szCs w:val="26"/>
        </w:rPr>
        <w:t>За все тебя благодарю</w:t>
      </w:r>
      <w:r w:rsidRPr="00021B64">
        <w:rPr>
          <w:rFonts w:ascii="Times New Roman" w:hAnsi="Times New Roman" w:cs="Times New Roman"/>
          <w:b/>
          <w:sz w:val="24"/>
          <w:szCs w:val="26"/>
        </w:rPr>
        <w:t>!»</w:t>
      </w:r>
      <w:r>
        <w:rPr>
          <w:rFonts w:ascii="Times New Roman" w:hAnsi="Times New Roman" w:cs="Times New Roman"/>
          <w:b/>
          <w:sz w:val="24"/>
          <w:szCs w:val="26"/>
        </w:rPr>
        <w:t xml:space="preserve"> - 500 чел.</w:t>
      </w:r>
    </w:p>
    <w:p w:rsidR="004026EC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21B64">
        <w:rPr>
          <w:rFonts w:ascii="Times New Roman" w:hAnsi="Times New Roman" w:cs="Times New Roman"/>
          <w:b/>
          <w:sz w:val="24"/>
          <w:szCs w:val="26"/>
        </w:rPr>
        <w:t xml:space="preserve">Цель: 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021B64">
        <w:rPr>
          <w:rFonts w:ascii="Times New Roman" w:hAnsi="Times New Roman" w:cs="Times New Roman"/>
          <w:sz w:val="24"/>
          <w:szCs w:val="26"/>
        </w:rPr>
        <w:t>Создать праздничное настроение, поздравить всех мам и бабушек с праздником.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21B64">
        <w:rPr>
          <w:rFonts w:ascii="Times New Roman" w:hAnsi="Times New Roman" w:cs="Times New Roman"/>
          <w:b/>
          <w:sz w:val="24"/>
          <w:szCs w:val="26"/>
        </w:rPr>
        <w:t>Задачи: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021B64">
        <w:rPr>
          <w:rFonts w:ascii="Times New Roman" w:hAnsi="Times New Roman" w:cs="Times New Roman"/>
          <w:sz w:val="24"/>
          <w:szCs w:val="26"/>
        </w:rPr>
        <w:t>-помочь детям в раскрытии их способностей;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021B64">
        <w:rPr>
          <w:rFonts w:ascii="Times New Roman" w:hAnsi="Times New Roman" w:cs="Times New Roman"/>
          <w:sz w:val="24"/>
          <w:szCs w:val="26"/>
        </w:rPr>
        <w:t>-продолжать учить неформальному общению со сверстниками и взрослыми;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021B64">
        <w:rPr>
          <w:rFonts w:ascii="Times New Roman" w:hAnsi="Times New Roman" w:cs="Times New Roman"/>
          <w:sz w:val="24"/>
          <w:szCs w:val="26"/>
        </w:rPr>
        <w:t>-воспитывать у учащихся общечеловеческие и нравственные ценности.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21B64">
        <w:rPr>
          <w:rFonts w:ascii="Times New Roman" w:hAnsi="Times New Roman" w:cs="Times New Roman"/>
          <w:b/>
          <w:sz w:val="24"/>
          <w:szCs w:val="26"/>
        </w:rPr>
        <w:t>Ход:</w:t>
      </w:r>
    </w:p>
    <w:p w:rsidR="004026EC" w:rsidRPr="00021B64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021B64">
        <w:rPr>
          <w:rFonts w:ascii="Times New Roman" w:hAnsi="Times New Roman" w:cs="Times New Roman"/>
          <w:sz w:val="24"/>
          <w:szCs w:val="26"/>
        </w:rPr>
        <w:t>- Поздравление с праздником многодетных мам с вручением подарков</w:t>
      </w:r>
    </w:p>
    <w:p w:rsidR="004026EC" w:rsidRDefault="004026EC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021B64">
        <w:rPr>
          <w:rFonts w:ascii="Times New Roman" w:hAnsi="Times New Roman" w:cs="Times New Roman"/>
          <w:sz w:val="24"/>
          <w:szCs w:val="26"/>
        </w:rPr>
        <w:t>- выступление творческих коллективов.</w:t>
      </w:r>
    </w:p>
    <w:p w:rsidR="00F608E4" w:rsidRDefault="00F608E4" w:rsidP="004026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</w:p>
    <w:p w:rsid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22.12.2023- </w:t>
      </w:r>
      <w:r w:rsidRPr="00F608E4">
        <w:rPr>
          <w:rFonts w:ascii="Times New Roman" w:hAnsi="Times New Roman" w:cs="Times New Roman"/>
          <w:b/>
          <w:sz w:val="24"/>
          <w:szCs w:val="26"/>
        </w:rPr>
        <w:t>28.12.2023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F608E4">
        <w:rPr>
          <w:rFonts w:ascii="Times New Roman" w:hAnsi="Times New Roman" w:cs="Times New Roman"/>
          <w:b/>
          <w:sz w:val="24"/>
          <w:szCs w:val="26"/>
        </w:rPr>
        <w:t>Развлекательная программа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F608E4">
        <w:rPr>
          <w:rFonts w:ascii="Times New Roman" w:hAnsi="Times New Roman" w:cs="Times New Roman"/>
          <w:b/>
          <w:sz w:val="24"/>
          <w:szCs w:val="26"/>
        </w:rPr>
        <w:t>«Новогодние приключения»</w:t>
      </w:r>
    </w:p>
    <w:p w:rsidR="00F608E4" w:rsidRP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Цель:</w:t>
      </w:r>
      <w:r w:rsidRPr="00F608E4">
        <w:t xml:space="preserve"> </w:t>
      </w:r>
      <w:r w:rsidRPr="00F608E4">
        <w:rPr>
          <w:rFonts w:ascii="Times New Roman" w:hAnsi="Times New Roman" w:cs="Times New Roman"/>
          <w:sz w:val="24"/>
          <w:szCs w:val="26"/>
        </w:rPr>
        <w:t>приобщение детей к традициям и обычаям</w:t>
      </w:r>
    </w:p>
    <w:p w:rsidR="00F608E4" w:rsidRP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F608E4">
        <w:rPr>
          <w:rFonts w:ascii="Times New Roman" w:hAnsi="Times New Roman" w:cs="Times New Roman"/>
          <w:sz w:val="24"/>
          <w:szCs w:val="26"/>
        </w:rPr>
        <w:t>современного российского общества посредством интерактивных методов, игр и</w:t>
      </w:r>
    </w:p>
    <w:p w:rsidR="00F608E4" w:rsidRP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6"/>
        </w:rPr>
      </w:pPr>
      <w:r w:rsidRPr="00F608E4">
        <w:rPr>
          <w:rFonts w:ascii="Times New Roman" w:hAnsi="Times New Roman" w:cs="Times New Roman"/>
          <w:sz w:val="24"/>
          <w:szCs w:val="26"/>
        </w:rPr>
        <w:t>сказок, при этом создать праздничную атмосферу, доставить радость детям.</w:t>
      </w:r>
    </w:p>
    <w:p w:rsidR="00F608E4" w:rsidRDefault="00F608E4" w:rsidP="00F608E4">
      <w:pPr>
        <w:pStyle w:val="a3"/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sz w:val="24"/>
          <w:szCs w:val="26"/>
        </w:rPr>
        <w:t>Задачи:</w:t>
      </w:r>
      <w:r w:rsidRPr="00F608E4">
        <w:t xml:space="preserve"> </w:t>
      </w:r>
    </w:p>
    <w:p w:rsidR="00F608E4" w:rsidRDefault="00F608E4" w:rsidP="00F608E4">
      <w:pPr>
        <w:pStyle w:val="a3"/>
        <w:spacing w:after="0" w:line="240" w:lineRule="auto"/>
        <w:ind w:left="-567"/>
        <w:jc w:val="both"/>
      </w:pPr>
      <w:r>
        <w:t>-</w:t>
      </w:r>
      <w:r w:rsidR="00A43BB8">
        <w:t>сф</w:t>
      </w:r>
      <w:r>
        <w:t xml:space="preserve">ормировать культуру общения между детьми и родителями на празднике. </w:t>
      </w:r>
    </w:p>
    <w:p w:rsidR="00F608E4" w:rsidRDefault="00F608E4" w:rsidP="00F608E4">
      <w:pPr>
        <w:pStyle w:val="a3"/>
        <w:spacing w:after="0" w:line="240" w:lineRule="auto"/>
        <w:ind w:left="-567"/>
        <w:jc w:val="both"/>
      </w:pPr>
      <w:r>
        <w:t xml:space="preserve">- </w:t>
      </w:r>
      <w:r w:rsidR="00A43BB8">
        <w:t>с</w:t>
      </w:r>
      <w:r>
        <w:t>плочение детского коллектива через процесс совместной игры</w:t>
      </w:r>
    </w:p>
    <w:p w:rsidR="00A43BB8" w:rsidRDefault="00F608E4" w:rsidP="00A43BB8">
      <w:pPr>
        <w:pStyle w:val="a3"/>
        <w:spacing w:after="0" w:line="240" w:lineRule="auto"/>
        <w:ind w:left="-567"/>
        <w:jc w:val="both"/>
      </w:pPr>
      <w:r>
        <w:t xml:space="preserve">-создание предновогоднего настроения </w:t>
      </w:r>
    </w:p>
    <w:p w:rsidR="00A43BB8" w:rsidRPr="00A43BB8" w:rsidRDefault="00F608E4" w:rsidP="00A43BB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Ход:</w:t>
      </w:r>
      <w:r w:rsidR="00A43BB8" w:rsidRPr="00A43BB8">
        <w:rPr>
          <w:rFonts w:ascii="Times New Roman" w:hAnsi="Times New Roman" w:cs="Times New Roman"/>
          <w:shd w:val="clear" w:color="auto" w:fill="FFFFFF"/>
        </w:rPr>
        <w:t xml:space="preserve"> </w:t>
      </w:r>
      <w:r w:rsidR="00A43BB8">
        <w:rPr>
          <w:rFonts w:ascii="Times New Roman" w:hAnsi="Times New Roman" w:cs="Times New Roman"/>
          <w:shd w:val="clear" w:color="auto" w:fill="FFFFFF"/>
        </w:rPr>
        <w:t>Н</w:t>
      </w:r>
      <w:r w:rsidR="00A43BB8" w:rsidRPr="00646A81">
        <w:rPr>
          <w:rFonts w:ascii="Times New Roman" w:hAnsi="Times New Roman" w:cs="Times New Roman"/>
          <w:shd w:val="clear" w:color="auto" w:fill="FFFFFF"/>
        </w:rPr>
        <w:t>овый год – время исполнения заветных желаний, а для детей ожидание новогоднего праздника связано с предвкушением волшебства от встречи с Дедом Морозом и Снегурочко</w:t>
      </w:r>
      <w:r w:rsidR="00A43BB8">
        <w:rPr>
          <w:rFonts w:ascii="Times New Roman" w:hAnsi="Times New Roman" w:cs="Times New Roman"/>
          <w:shd w:val="clear" w:color="auto" w:fill="FFFFFF"/>
        </w:rPr>
        <w:t xml:space="preserve">й. </w:t>
      </w:r>
      <w:r w:rsidR="00A43BB8" w:rsidRPr="00646A81">
        <w:rPr>
          <w:rFonts w:ascii="Times New Roman" w:hAnsi="Times New Roman" w:cs="Times New Roman"/>
          <w:shd w:val="clear" w:color="auto" w:fill="FFFFFF"/>
        </w:rPr>
        <w:t>На праздник дети пришли нарядные, веселые</w:t>
      </w:r>
      <w:r w:rsidR="00A43BB8">
        <w:rPr>
          <w:rFonts w:ascii="Times New Roman" w:hAnsi="Times New Roman" w:cs="Times New Roman"/>
          <w:shd w:val="clear" w:color="auto" w:fill="FFFFFF"/>
        </w:rPr>
        <w:t xml:space="preserve">. С </w:t>
      </w:r>
      <w:r w:rsidR="00A43BB8" w:rsidRPr="00646A81">
        <w:rPr>
          <w:rFonts w:ascii="Times New Roman" w:hAnsi="Times New Roman" w:cs="Times New Roman"/>
          <w:shd w:val="clear" w:color="auto" w:fill="FFFFFF"/>
        </w:rPr>
        <w:t xml:space="preserve"> самого начала представления сказочные герои увлекли детей в волшебный мир сказки. Ребята смогли окунуться в праздничную атмосферу приключений, </w:t>
      </w:r>
      <w:r w:rsidR="00A43BB8" w:rsidRPr="00646A81">
        <w:rPr>
          <w:rFonts w:ascii="Times New Roman" w:hAnsi="Times New Roman" w:cs="Times New Roman"/>
        </w:rPr>
        <w:t>супер-сила наших героев спасла праздник, от злых помыслов Королев</w:t>
      </w:r>
      <w:proofErr w:type="gramStart"/>
      <w:r w:rsidR="00A43BB8" w:rsidRPr="00646A81">
        <w:rPr>
          <w:rFonts w:ascii="Times New Roman" w:hAnsi="Times New Roman" w:cs="Times New Roman"/>
        </w:rPr>
        <w:t>ы-</w:t>
      </w:r>
      <w:proofErr w:type="gramEnd"/>
      <w:r w:rsidR="00A43BB8" w:rsidRPr="00646A81">
        <w:rPr>
          <w:rFonts w:ascii="Times New Roman" w:hAnsi="Times New Roman" w:cs="Times New Roman"/>
        </w:rPr>
        <w:t xml:space="preserve"> троллей </w:t>
      </w:r>
      <w:r w:rsidR="00A43BB8">
        <w:rPr>
          <w:rFonts w:ascii="Times New Roman" w:hAnsi="Times New Roman" w:cs="Times New Roman"/>
        </w:rPr>
        <w:t>, дети участвовали</w:t>
      </w:r>
      <w:r w:rsidR="00A43BB8" w:rsidRPr="00646A81">
        <w:rPr>
          <w:rFonts w:ascii="Times New Roman" w:hAnsi="Times New Roman" w:cs="Times New Roman"/>
        </w:rPr>
        <w:t xml:space="preserve"> в интересных конкурсах, читали стихи, танцевали, и конечно же, получали сладкие подарки от </w:t>
      </w:r>
      <w:r w:rsidR="00A43BB8">
        <w:rPr>
          <w:rFonts w:ascii="Times New Roman" w:hAnsi="Times New Roman" w:cs="Times New Roman"/>
        </w:rPr>
        <w:t>главного волшебника -</w:t>
      </w:r>
      <w:r w:rsidR="00A43BB8" w:rsidRPr="00646A81">
        <w:rPr>
          <w:rFonts w:ascii="Times New Roman" w:hAnsi="Times New Roman" w:cs="Times New Roman"/>
        </w:rPr>
        <w:t>Деда Мороза.</w:t>
      </w:r>
    </w:p>
    <w:p w:rsid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8E4" w:rsidRDefault="00F608E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234" w:rsidRPr="005B3234" w:rsidRDefault="005B3234" w:rsidP="00F608E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234">
        <w:rPr>
          <w:rFonts w:ascii="Times New Roman" w:hAnsi="Times New Roman" w:cs="Times New Roman"/>
          <w:b/>
          <w:sz w:val="26"/>
          <w:szCs w:val="26"/>
        </w:rPr>
        <w:t xml:space="preserve"> Масленица»</w:t>
      </w:r>
      <w:r>
        <w:rPr>
          <w:rFonts w:ascii="Times New Roman" w:hAnsi="Times New Roman" w:cs="Times New Roman"/>
          <w:b/>
          <w:sz w:val="26"/>
          <w:szCs w:val="26"/>
        </w:rPr>
        <w:t xml:space="preserve"> - участников 30  чел/всего3000 чел.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b/>
          <w:sz w:val="26"/>
          <w:szCs w:val="26"/>
        </w:rPr>
        <w:t>Цель:</w:t>
      </w:r>
      <w:r w:rsidRPr="005B3234">
        <w:rPr>
          <w:rFonts w:ascii="Times New Roman" w:hAnsi="Times New Roman" w:cs="Times New Roman"/>
          <w:sz w:val="26"/>
          <w:szCs w:val="26"/>
        </w:rPr>
        <w:t xml:space="preserve"> Приобщать жителей Усть-Абакана  к русской культуре, традициям русского народа. 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b/>
          <w:sz w:val="26"/>
          <w:szCs w:val="26"/>
        </w:rPr>
        <w:t>Основные задачи</w:t>
      </w:r>
      <w:r w:rsidRPr="005B3234">
        <w:rPr>
          <w:rFonts w:ascii="Times New Roman" w:hAnsi="Times New Roman" w:cs="Times New Roman"/>
          <w:sz w:val="26"/>
          <w:szCs w:val="26"/>
        </w:rPr>
        <w:t>: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• Воспитание у </w:t>
      </w:r>
      <w:r w:rsidRPr="005B3234">
        <w:rPr>
          <w:rFonts w:ascii="Times New Roman" w:hAnsi="Times New Roman" w:cs="Times New Roman"/>
          <w:sz w:val="26"/>
          <w:szCs w:val="26"/>
        </w:rPr>
        <w:t>населения чувства патриотизма и любви к родному краю.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Возрождение русских </w:t>
      </w:r>
      <w:r w:rsidRPr="005B3234">
        <w:rPr>
          <w:rFonts w:ascii="Times New Roman" w:hAnsi="Times New Roman" w:cs="Times New Roman"/>
          <w:sz w:val="26"/>
          <w:szCs w:val="26"/>
        </w:rPr>
        <w:t>народных традиций, обрядов и обычаев, промыслов.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• Привлекать вс</w:t>
      </w:r>
      <w:r>
        <w:rPr>
          <w:rFonts w:ascii="Times New Roman" w:hAnsi="Times New Roman" w:cs="Times New Roman"/>
          <w:sz w:val="26"/>
          <w:szCs w:val="26"/>
        </w:rPr>
        <w:t xml:space="preserve">е слои население </w:t>
      </w:r>
      <w:r w:rsidRPr="005B3234">
        <w:rPr>
          <w:rFonts w:ascii="Times New Roman" w:hAnsi="Times New Roman" w:cs="Times New Roman"/>
          <w:sz w:val="26"/>
          <w:szCs w:val="26"/>
        </w:rPr>
        <w:t>к активному   участию в празднике.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• Создание условий для раскрытия творческих способностей молодёжи.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• Включение м</w:t>
      </w:r>
      <w:r>
        <w:rPr>
          <w:rFonts w:ascii="Times New Roman" w:hAnsi="Times New Roman" w:cs="Times New Roman"/>
          <w:sz w:val="26"/>
          <w:szCs w:val="26"/>
        </w:rPr>
        <w:t xml:space="preserve">аксимального количества людей </w:t>
      </w:r>
      <w:r w:rsidRPr="005B3234">
        <w:rPr>
          <w:rFonts w:ascii="Times New Roman" w:hAnsi="Times New Roman" w:cs="Times New Roman"/>
          <w:sz w:val="26"/>
          <w:szCs w:val="26"/>
        </w:rPr>
        <w:t>в коллективную творческую  деятельность.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• Укрепление связи между поколениями.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234">
        <w:rPr>
          <w:rFonts w:ascii="Times New Roman" w:hAnsi="Times New Roman" w:cs="Times New Roman"/>
          <w:b/>
          <w:sz w:val="26"/>
          <w:szCs w:val="26"/>
        </w:rPr>
        <w:t>План мероприятия.</w:t>
      </w:r>
    </w:p>
    <w:p w:rsidR="005B3234" w:rsidRPr="005B3234" w:rsidRDefault="005B3234" w:rsidP="005B3234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Конкурсы и состязания от Скоморохов: перетягивание каната, ходьба на ходулях, поедание блинов, растопка печи, бег на лыжах, чёрная банька.</w:t>
      </w:r>
    </w:p>
    <w:p w:rsidR="005B3234" w:rsidRPr="005B3234" w:rsidRDefault="005B3234" w:rsidP="005B3234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Проводы Зимы и Встреча Весны.</w:t>
      </w:r>
    </w:p>
    <w:p w:rsidR="005B3234" w:rsidRDefault="005B3234" w:rsidP="005B3234">
      <w:pPr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234">
        <w:rPr>
          <w:rFonts w:ascii="Times New Roman" w:hAnsi="Times New Roman" w:cs="Times New Roman"/>
          <w:sz w:val="26"/>
          <w:szCs w:val="26"/>
        </w:rPr>
        <w:t>Сжигание чучела.</w:t>
      </w:r>
    </w:p>
    <w:p w:rsidR="005B3234" w:rsidRPr="005B3234" w:rsidRDefault="005B3234" w:rsidP="005B3234">
      <w:pPr>
        <w:shd w:val="clear" w:color="auto" w:fill="FFFFFF"/>
        <w:tabs>
          <w:tab w:val="left" w:pos="0"/>
        </w:tabs>
        <w:spacing w:after="0" w:line="240" w:lineRule="auto"/>
        <w:ind w:left="2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Семьи принимали участие в конкурсе масленичных кукол.</w:t>
      </w:r>
    </w:p>
    <w:p w:rsidR="007E7D8F" w:rsidRDefault="007E7D8F" w:rsidP="00674F0F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pacing w:val="-1"/>
          <w:sz w:val="26"/>
          <w:szCs w:val="26"/>
        </w:rPr>
      </w:pPr>
    </w:p>
    <w:p w:rsidR="009B0224" w:rsidRPr="004E4C4C" w:rsidRDefault="00D02A86" w:rsidP="0063391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2.6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досуга людей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 ограниченными возможностями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здоровья</w:t>
      </w:r>
    </w:p>
    <w:p w:rsidR="005A3686" w:rsidRDefault="008C5C66" w:rsidP="00541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Отдельных мероприятий для людей с ОВЗ в этом полугодии не было. Дети и взрослые с ОВЗ принимали участие в общих мероприятиях.</w:t>
      </w:r>
    </w:p>
    <w:p w:rsidR="00541584" w:rsidRPr="00541584" w:rsidRDefault="00541584" w:rsidP="00541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A86" w:rsidRPr="00545924" w:rsidRDefault="00D02A86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5924">
        <w:rPr>
          <w:rFonts w:ascii="Times New Roman" w:hAnsi="Times New Roman" w:cs="Times New Roman"/>
          <w:b/>
          <w:spacing w:val="-1"/>
          <w:sz w:val="26"/>
          <w:szCs w:val="26"/>
        </w:rPr>
        <w:t xml:space="preserve">2.7. Организация мастер-классов по различным направлениям </w:t>
      </w:r>
      <w:r w:rsidR="00257590">
        <w:rPr>
          <w:rFonts w:ascii="Times New Roman" w:hAnsi="Times New Roman" w:cs="Times New Roman"/>
          <w:b/>
          <w:spacing w:val="-1"/>
          <w:sz w:val="26"/>
          <w:szCs w:val="26"/>
        </w:rPr>
        <w:t>деятельности</w:t>
      </w:r>
    </w:p>
    <w:p w:rsidR="00541584" w:rsidRDefault="00CC5745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Мастер-класс по плетению из </w:t>
      </w:r>
      <w:proofErr w:type="spellStart"/>
      <w:r>
        <w:rPr>
          <w:rFonts w:ascii="Times New Roman" w:hAnsi="Times New Roman" w:cs="Times New Roman"/>
          <w:spacing w:val="-1"/>
          <w:sz w:val="26"/>
          <w:szCs w:val="26"/>
        </w:rPr>
        <w:t>полиротанга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«Кашпо» - 4/40</w:t>
      </w:r>
    </w:p>
    <w:p w:rsidR="00CC5745" w:rsidRDefault="00CC5745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Мастер-класс по плетению «Ивушка» - 1/7</w:t>
      </w:r>
    </w:p>
    <w:p w:rsidR="005128A7" w:rsidRPr="00257590" w:rsidRDefault="005128A7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B45F4" w:rsidRPr="00955D8C" w:rsidRDefault="0056754C" w:rsidP="002A0224">
      <w:pPr>
        <w:pStyle w:val="a3"/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b/>
          <w:spacing w:val="-1"/>
          <w:sz w:val="26"/>
          <w:szCs w:val="26"/>
        </w:rPr>
        <w:t>ДЕКОРАТИВНО-ПРИКЛАДНОЕ И ИЗОБРАЗИТЕЛЬНОЕ ИСКУССТВО, ВЫСТАВОЧНАЯ ДЕЯТЕЛЬНОСТЬ</w:t>
      </w:r>
    </w:p>
    <w:p w:rsidR="00F963A2" w:rsidRDefault="00850B96" w:rsidP="0054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365"/>
        <w:gridCol w:w="3387"/>
      </w:tblGrid>
      <w:tr w:rsidR="00F963A2" w:rsidRPr="00F963A2" w:rsidTr="00652BDB">
        <w:tc>
          <w:tcPr>
            <w:tcW w:w="0" w:type="auto"/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Мастера, дата рождения</w:t>
            </w:r>
          </w:p>
        </w:tc>
        <w:tc>
          <w:tcPr>
            <w:tcW w:w="0" w:type="auto"/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Дом.адрес</w:t>
            </w:r>
            <w:proofErr w:type="spellEnd"/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387" w:type="dxa"/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</w:p>
        </w:tc>
      </w:tr>
      <w:tr w:rsidR="00F963A2" w:rsidRPr="00F963A2" w:rsidTr="00652BDB">
        <w:tc>
          <w:tcPr>
            <w:tcW w:w="0" w:type="auto"/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Девяшина</w:t>
            </w:r>
            <w:proofErr w:type="spellEnd"/>
            <w:r w:rsidRPr="00F963A2"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Александровна. 22.01.1952</w:t>
            </w:r>
          </w:p>
        </w:tc>
        <w:tc>
          <w:tcPr>
            <w:tcW w:w="0" w:type="auto"/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41а-10</w:t>
            </w:r>
          </w:p>
        </w:tc>
        <w:tc>
          <w:tcPr>
            <w:tcW w:w="3387" w:type="dxa"/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Вязание крючком и спицами</w:t>
            </w:r>
          </w:p>
        </w:tc>
      </w:tr>
      <w:tr w:rsidR="00F963A2" w:rsidRPr="00F963A2" w:rsidTr="00652BDB">
        <w:trPr>
          <w:trHeight w:val="930"/>
        </w:trPr>
        <w:tc>
          <w:tcPr>
            <w:tcW w:w="0" w:type="auto"/>
            <w:tcBorders>
              <w:bottom w:val="single" w:sz="4" w:space="0" w:color="auto"/>
            </w:tcBorders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Бударина Нина Ивановна.</w:t>
            </w:r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26.10.1954</w:t>
            </w:r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 xml:space="preserve">20 Лет Победы 1 </w:t>
            </w:r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Вязание крючком и спицами, вышивка</w:t>
            </w:r>
          </w:p>
        </w:tc>
      </w:tr>
      <w:tr w:rsidR="00F963A2" w:rsidRPr="00F963A2" w:rsidTr="005B3234">
        <w:trPr>
          <w:trHeight w:val="5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Гаврилова В.Н.</w:t>
            </w:r>
          </w:p>
          <w:p w:rsid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09.05.1950</w:t>
            </w:r>
          </w:p>
          <w:p w:rsidR="005B3234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234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Ахременко Дарья</w:t>
            </w:r>
          </w:p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63A2" w:rsidRP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Подгорный квартал 18-1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F963A2" w:rsidRDefault="00F963A2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3A2">
              <w:rPr>
                <w:rFonts w:ascii="Times New Roman" w:hAnsi="Times New Roman" w:cs="Times New Roman"/>
                <w:sz w:val="26"/>
                <w:szCs w:val="26"/>
              </w:rPr>
              <w:t>Вязание крючком и спицами, вышивка</w:t>
            </w:r>
          </w:p>
          <w:p w:rsidR="005B3234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234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фоамираном</w:t>
            </w:r>
            <w:proofErr w:type="spellEnd"/>
          </w:p>
          <w:p w:rsidR="005B3234" w:rsidRPr="00F963A2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234" w:rsidRPr="00F963A2" w:rsidTr="00652BDB">
        <w:trPr>
          <w:trHeight w:val="15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3234" w:rsidRPr="00F963A2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Склемина Мария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3234" w:rsidRPr="00F963A2" w:rsidRDefault="005B3234" w:rsidP="00F96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5B3234" w:rsidRPr="00F963A2" w:rsidRDefault="005B3234" w:rsidP="005B3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Плетение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полиротанга</w:t>
            </w:r>
            <w:proofErr w:type="spellEnd"/>
          </w:p>
        </w:tc>
      </w:tr>
    </w:tbl>
    <w:p w:rsidR="00552C62" w:rsidRDefault="00552C62" w:rsidP="0054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584" w:rsidRPr="00710592" w:rsidRDefault="00541584" w:rsidP="005415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0B96" w:rsidRDefault="007E7D8F" w:rsidP="004E4C4C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FA7296" w:rsidRPr="004E4C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A4237" w:rsidRPr="005A3686">
        <w:rPr>
          <w:rFonts w:ascii="Times New Roman" w:hAnsi="Times New Roman" w:cs="Times New Roman"/>
          <w:b/>
          <w:sz w:val="26"/>
          <w:szCs w:val="26"/>
        </w:rPr>
        <w:t>САМОДЕЯТЕЛЬНОЕ НАРОДНОЕ ТВОРЧЕСТВО</w:t>
      </w:r>
    </w:p>
    <w:p w:rsidR="00FC42BB" w:rsidRPr="00FC42BB" w:rsidRDefault="005E30CA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C42BB" w:rsidRPr="00FC42BB">
        <w:rPr>
          <w:rFonts w:ascii="Times New Roman" w:hAnsi="Times New Roman" w:cs="Times New Roman"/>
          <w:sz w:val="26"/>
          <w:szCs w:val="26"/>
        </w:rPr>
        <w:tab/>
        <w:t xml:space="preserve">Общее число клубных формирований и участников в них, из них для детей и молодёжи, с количеством участников. – </w:t>
      </w:r>
      <w:r w:rsidR="00FC42BB" w:rsidRPr="00FC42BB">
        <w:rPr>
          <w:rFonts w:ascii="Times New Roman" w:hAnsi="Times New Roman" w:cs="Times New Roman"/>
          <w:b/>
          <w:sz w:val="26"/>
          <w:szCs w:val="26"/>
        </w:rPr>
        <w:t>18/217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Д</w:t>
      </w:r>
      <w:r w:rsidRPr="00FC42BB">
        <w:rPr>
          <w:rFonts w:ascii="Times New Roman" w:hAnsi="Times New Roman" w:cs="Times New Roman"/>
          <w:b/>
          <w:sz w:val="26"/>
          <w:szCs w:val="26"/>
        </w:rPr>
        <w:t xml:space="preserve">ля детей </w:t>
      </w:r>
      <w:r w:rsidRPr="00FC42BB">
        <w:rPr>
          <w:rFonts w:ascii="Times New Roman" w:hAnsi="Times New Roman" w:cs="Times New Roman"/>
          <w:sz w:val="26"/>
          <w:szCs w:val="26"/>
        </w:rPr>
        <w:t>–</w:t>
      </w:r>
      <w:r w:rsidRPr="00FC42BB">
        <w:rPr>
          <w:rFonts w:ascii="Times New Roman" w:hAnsi="Times New Roman" w:cs="Times New Roman"/>
          <w:b/>
          <w:sz w:val="26"/>
          <w:szCs w:val="26"/>
        </w:rPr>
        <w:t xml:space="preserve"> 8 </w:t>
      </w:r>
      <w:r w:rsidRPr="00FC42BB">
        <w:rPr>
          <w:rFonts w:ascii="Times New Roman" w:hAnsi="Times New Roman" w:cs="Times New Roman"/>
          <w:sz w:val="26"/>
          <w:szCs w:val="26"/>
        </w:rPr>
        <w:t xml:space="preserve">клубных формирований, </w:t>
      </w:r>
      <w:r w:rsidRPr="00FC42BB">
        <w:rPr>
          <w:rFonts w:ascii="Times New Roman" w:hAnsi="Times New Roman" w:cs="Times New Roman"/>
          <w:b/>
          <w:sz w:val="26"/>
          <w:szCs w:val="26"/>
        </w:rPr>
        <w:t>123</w:t>
      </w:r>
      <w:r w:rsidRPr="00FC42BB">
        <w:rPr>
          <w:rFonts w:ascii="Times New Roman" w:hAnsi="Times New Roman" w:cs="Times New Roman"/>
          <w:sz w:val="26"/>
          <w:szCs w:val="26"/>
        </w:rPr>
        <w:t xml:space="preserve"> участника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Для молодёжи</w:t>
      </w:r>
      <w:r w:rsidRPr="00FC42BB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Pr="00FC42BB">
        <w:rPr>
          <w:rFonts w:ascii="Times New Roman" w:hAnsi="Times New Roman" w:cs="Times New Roman"/>
          <w:b/>
          <w:sz w:val="26"/>
          <w:szCs w:val="26"/>
        </w:rPr>
        <w:t>5</w:t>
      </w:r>
      <w:r w:rsidRPr="00FC42BB">
        <w:rPr>
          <w:rFonts w:ascii="Times New Roman" w:hAnsi="Times New Roman" w:cs="Times New Roman"/>
          <w:sz w:val="26"/>
          <w:szCs w:val="26"/>
        </w:rPr>
        <w:t xml:space="preserve"> клубных формирования, в которых занимаются  </w:t>
      </w:r>
      <w:r w:rsidRPr="00FC42BB">
        <w:rPr>
          <w:rFonts w:ascii="Times New Roman" w:hAnsi="Times New Roman" w:cs="Times New Roman"/>
          <w:b/>
          <w:sz w:val="26"/>
          <w:szCs w:val="26"/>
        </w:rPr>
        <w:t xml:space="preserve">24 </w:t>
      </w:r>
      <w:r w:rsidRPr="00FC42BB">
        <w:rPr>
          <w:rFonts w:ascii="Times New Roman" w:hAnsi="Times New Roman" w:cs="Times New Roman"/>
          <w:sz w:val="26"/>
          <w:szCs w:val="26"/>
        </w:rPr>
        <w:t xml:space="preserve">участников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FC42BB">
        <w:rPr>
          <w:rFonts w:ascii="Times New Roman" w:hAnsi="Times New Roman" w:cs="Times New Roman"/>
          <w:sz w:val="26"/>
          <w:szCs w:val="26"/>
        </w:rPr>
        <w:t>ст.п</w:t>
      </w:r>
      <w:proofErr w:type="spellEnd"/>
      <w:r w:rsidRPr="00FC42BB">
        <w:rPr>
          <w:rFonts w:ascii="Times New Roman" w:hAnsi="Times New Roman" w:cs="Times New Roman"/>
          <w:sz w:val="26"/>
          <w:szCs w:val="26"/>
        </w:rPr>
        <w:t xml:space="preserve">. - </w:t>
      </w:r>
      <w:r w:rsidRPr="00FC42BB">
        <w:rPr>
          <w:rFonts w:ascii="Times New Roman" w:hAnsi="Times New Roman" w:cs="Times New Roman"/>
          <w:b/>
          <w:sz w:val="26"/>
          <w:szCs w:val="26"/>
        </w:rPr>
        <w:t>2</w:t>
      </w:r>
      <w:r w:rsidRPr="00FC42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42BB">
        <w:rPr>
          <w:rFonts w:ascii="Times New Roman" w:hAnsi="Times New Roman" w:cs="Times New Roman"/>
          <w:sz w:val="26"/>
          <w:szCs w:val="26"/>
        </w:rPr>
        <w:t>клубных</w:t>
      </w:r>
      <w:proofErr w:type="gramEnd"/>
      <w:r w:rsidRPr="00FC42BB">
        <w:rPr>
          <w:rFonts w:ascii="Times New Roman" w:hAnsi="Times New Roman" w:cs="Times New Roman"/>
          <w:sz w:val="26"/>
          <w:szCs w:val="26"/>
        </w:rPr>
        <w:t xml:space="preserve"> формирования , </w:t>
      </w:r>
      <w:r w:rsidRPr="00FC42BB">
        <w:rPr>
          <w:rFonts w:ascii="Times New Roman" w:hAnsi="Times New Roman" w:cs="Times New Roman"/>
          <w:b/>
          <w:sz w:val="26"/>
          <w:szCs w:val="26"/>
        </w:rPr>
        <w:t>36</w:t>
      </w:r>
      <w:r w:rsidRPr="00FC42BB">
        <w:rPr>
          <w:rFonts w:ascii="Times New Roman" w:hAnsi="Times New Roman" w:cs="Times New Roman"/>
          <w:sz w:val="26"/>
          <w:szCs w:val="26"/>
        </w:rPr>
        <w:t xml:space="preserve"> участника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Формирования самодеятельного народного творчества - 15, с количеством участников – 127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 xml:space="preserve">Для детей – 7/93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 xml:space="preserve">Для молодежи – 5/24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 xml:space="preserve">Для старшего поколения – 1/6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МУЗЫКАЛЬНОЕ ИСКУССТВО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 В КДЦ «Имидж» 15 формирований, количество участников 127 человек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Вокально-хоровое направление.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Вокальное направление 6/33 чел.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Дети 3 группы – 20 человек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Молодежь 1 группа  - 3  человека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Средний возраст вокальная группа «Малиновка» -   4  чел.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Старшее поколение – 1/6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80"/>
        <w:gridCol w:w="2071"/>
        <w:gridCol w:w="2551"/>
        <w:gridCol w:w="1844"/>
        <w:gridCol w:w="2552"/>
      </w:tblGrid>
      <w:tr w:rsidR="00FC42BB" w:rsidRPr="00FC42BB" w:rsidTr="00652BDB">
        <w:tc>
          <w:tcPr>
            <w:tcW w:w="480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7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Наименование КДУ МО</w:t>
            </w: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клубных формирований музыкального жанра 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участников, чел.</w:t>
            </w:r>
          </w:p>
        </w:tc>
        <w:tc>
          <w:tcPr>
            <w:tcW w:w="2552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Имя, фамилия руководителя</w:t>
            </w:r>
          </w:p>
        </w:tc>
      </w:tr>
      <w:tr w:rsidR="00FC42BB" w:rsidRPr="00FC42BB" w:rsidTr="00652BDB">
        <w:trPr>
          <w:trHeight w:val="810"/>
        </w:trPr>
        <w:tc>
          <w:tcPr>
            <w:tcW w:w="480" w:type="dxa"/>
            <w:vMerge w:val="restart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71" w:type="dxa"/>
            <w:vMerge w:val="restart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МКУ «КДЦ Имидж»</w:t>
            </w: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Вокальный ансамбль «Лейся песня»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vMerge w:val="restart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Саломатина О.П.</w:t>
            </w:r>
          </w:p>
        </w:tc>
      </w:tr>
      <w:tr w:rsidR="00FC42BB" w:rsidRPr="00FC42BB" w:rsidTr="00652BDB">
        <w:trPr>
          <w:trHeight w:val="617"/>
        </w:trPr>
        <w:tc>
          <w:tcPr>
            <w:tcW w:w="480" w:type="dxa"/>
            <w:vMerge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Merge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Вокальный ансамбль «Вдохновение»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3 гр</w:t>
            </w:r>
            <w:proofErr w:type="gramStart"/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ети-20 чел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1 гр.- мол. – 3чел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2BB" w:rsidRPr="00FC42BB" w:rsidTr="00652BDB">
        <w:trPr>
          <w:trHeight w:val="332"/>
        </w:trPr>
        <w:tc>
          <w:tcPr>
            <w:tcW w:w="480" w:type="dxa"/>
            <w:vMerge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Merge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вокальная группа «Малиновка»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2BB" w:rsidRPr="00FC42BB" w:rsidTr="00652BDB">
        <w:tc>
          <w:tcPr>
            <w:tcW w:w="480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 xml:space="preserve">вокальная группа «Малиновка» - </w:t>
      </w:r>
      <w:r w:rsidR="00F963A2">
        <w:rPr>
          <w:rFonts w:ascii="Times New Roman" w:hAnsi="Times New Roman" w:cs="Times New Roman"/>
          <w:sz w:val="26"/>
          <w:szCs w:val="26"/>
        </w:rPr>
        <w:t xml:space="preserve">ГРАН ПРИ районного фестиваля </w:t>
      </w:r>
      <w:proofErr w:type="gramStart"/>
      <w:r w:rsidR="00F963A2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="00F963A2">
        <w:rPr>
          <w:rFonts w:ascii="Times New Roman" w:hAnsi="Times New Roman" w:cs="Times New Roman"/>
          <w:sz w:val="26"/>
          <w:szCs w:val="26"/>
        </w:rPr>
        <w:t>онкурса патриотической песни «Она звучит не умирая»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3A2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F963A2">
        <w:rPr>
          <w:rFonts w:ascii="Times New Roman" w:hAnsi="Times New Roman" w:cs="Times New Roman"/>
          <w:sz w:val="26"/>
          <w:szCs w:val="26"/>
        </w:rPr>
        <w:t xml:space="preserve"> Республиканский конкурс детского и юношеского творчества «Созвездие юных»</w:t>
      </w:r>
      <w:r>
        <w:rPr>
          <w:rFonts w:ascii="Times New Roman" w:hAnsi="Times New Roman" w:cs="Times New Roman"/>
          <w:sz w:val="26"/>
          <w:szCs w:val="26"/>
        </w:rPr>
        <w:t xml:space="preserve"> - Леонова Эвелина - </w:t>
      </w:r>
      <w:r w:rsidRPr="00F963A2">
        <w:rPr>
          <w:rFonts w:ascii="Times New Roman" w:hAnsi="Times New Roman" w:cs="Times New Roman"/>
          <w:sz w:val="26"/>
          <w:szCs w:val="26"/>
        </w:rPr>
        <w:t>Диплом дипломанта 3 степени народный вокал соло 11-13 лет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Вокальный ансамбль «Вдохновение» - </w:t>
      </w:r>
      <w:r w:rsidRPr="00F963A2">
        <w:rPr>
          <w:rFonts w:ascii="Times New Roman" w:hAnsi="Times New Roman" w:cs="Times New Roman"/>
          <w:sz w:val="26"/>
          <w:szCs w:val="26"/>
        </w:rPr>
        <w:t>Диплом дипломанта 1 степени народный вокал ансамбль 10-13 лет</w:t>
      </w:r>
    </w:p>
    <w:p w:rsidR="00F963A2" w:rsidRDefault="00F963A2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Данилова Елизавета – Диплом 2 степени районного </w:t>
      </w:r>
      <w:r w:rsidR="00CC5745">
        <w:rPr>
          <w:rFonts w:ascii="Times New Roman" w:hAnsi="Times New Roman" w:cs="Times New Roman"/>
          <w:sz w:val="26"/>
          <w:szCs w:val="26"/>
        </w:rPr>
        <w:t>фестиваля</w:t>
      </w:r>
      <w:r>
        <w:rPr>
          <w:rFonts w:ascii="Times New Roman" w:hAnsi="Times New Roman" w:cs="Times New Roman"/>
          <w:sz w:val="26"/>
          <w:szCs w:val="26"/>
        </w:rPr>
        <w:t xml:space="preserve"> патриотической</w:t>
      </w:r>
      <w:r w:rsidR="00CC5745">
        <w:rPr>
          <w:rFonts w:ascii="Times New Roman" w:hAnsi="Times New Roman" w:cs="Times New Roman"/>
          <w:sz w:val="26"/>
          <w:szCs w:val="26"/>
        </w:rPr>
        <w:t xml:space="preserve"> детско-юношеской </w:t>
      </w:r>
      <w:r>
        <w:rPr>
          <w:rFonts w:ascii="Times New Roman" w:hAnsi="Times New Roman" w:cs="Times New Roman"/>
          <w:sz w:val="26"/>
          <w:szCs w:val="26"/>
        </w:rPr>
        <w:t xml:space="preserve"> песни «О Родине, о доблести, о славе» - Диплом 2 степени</w:t>
      </w:r>
    </w:p>
    <w:p w:rsidR="00F963A2" w:rsidRDefault="00F963A2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Вокальный ансамбль «Вдохновение» - диплом 2 степени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ХОРЕОГРАФИЧЕСКОЕ ТВОРЧЕСТВО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sz w:val="26"/>
          <w:szCs w:val="26"/>
        </w:rPr>
        <w:t>Таблица 11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65"/>
        <w:gridCol w:w="2185"/>
        <w:gridCol w:w="2529"/>
        <w:gridCol w:w="1821"/>
        <w:gridCol w:w="2498"/>
      </w:tblGrid>
      <w:tr w:rsidR="00FC42BB" w:rsidRPr="00FC42BB" w:rsidTr="00652BDB">
        <w:tc>
          <w:tcPr>
            <w:tcW w:w="407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КДУ МО</w:t>
            </w:r>
          </w:p>
        </w:tc>
        <w:tc>
          <w:tcPr>
            <w:tcW w:w="2535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Наименование хореографического клубного формирования</w:t>
            </w:r>
          </w:p>
        </w:tc>
        <w:tc>
          <w:tcPr>
            <w:tcW w:w="183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участников, чел.</w:t>
            </w:r>
          </w:p>
        </w:tc>
        <w:tc>
          <w:tcPr>
            <w:tcW w:w="2527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ФИО (полностью) и звание руководителя</w:t>
            </w:r>
          </w:p>
        </w:tc>
      </w:tr>
      <w:tr w:rsidR="00FC42BB" w:rsidRPr="00FC42BB" w:rsidTr="00652BDB">
        <w:trPr>
          <w:trHeight w:val="443"/>
        </w:trPr>
        <w:tc>
          <w:tcPr>
            <w:tcW w:w="407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МКУ «КДЦ Имидж»</w:t>
            </w:r>
          </w:p>
        </w:tc>
        <w:tc>
          <w:tcPr>
            <w:tcW w:w="2535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«Фантазия»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5гр.-дети –(73)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2 гр. – мол (15)</w:t>
            </w:r>
          </w:p>
        </w:tc>
        <w:tc>
          <w:tcPr>
            <w:tcW w:w="2527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Геворгян Е.П.</w:t>
            </w:r>
          </w:p>
        </w:tc>
      </w:tr>
      <w:tr w:rsidR="00FC42BB" w:rsidRPr="00FC42BB" w:rsidTr="00652BDB">
        <w:tc>
          <w:tcPr>
            <w:tcW w:w="407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35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3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527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3A2" w:rsidRPr="00F963A2" w:rsidRDefault="00FC42BB" w:rsidP="00F963A2">
      <w:pPr>
        <w:rPr>
          <w:rFonts w:ascii="Times New Roman" w:eastAsia="Calibri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>Международный конкурс культуры, искусства и творчества «КИТ»</w:t>
      </w:r>
      <w:r w:rsidRPr="00FC42BB">
        <w:rPr>
          <w:rFonts w:ascii="Times New Roman" w:hAnsi="Times New Roman" w:cs="Times New Roman"/>
          <w:sz w:val="26"/>
          <w:szCs w:val="26"/>
        </w:rPr>
        <w:t xml:space="preserve"> - Танцевальный коллектив «Фантазия» - </w:t>
      </w:r>
      <w:r w:rsidR="00F963A2" w:rsidRPr="00F963A2">
        <w:rPr>
          <w:rFonts w:ascii="Times New Roman" w:eastAsia="Calibri" w:hAnsi="Times New Roman" w:cs="Times New Roman"/>
          <w:sz w:val="26"/>
          <w:szCs w:val="26"/>
        </w:rPr>
        <w:t>Диплом Лауреата 1 степени в номинации детский танец</w:t>
      </w:r>
    </w:p>
    <w:p w:rsidR="00F963A2" w:rsidRPr="00F963A2" w:rsidRDefault="00F963A2" w:rsidP="00F963A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3A2">
        <w:rPr>
          <w:rFonts w:ascii="Times New Roman" w:eastAsia="Calibri" w:hAnsi="Times New Roman" w:cs="Times New Roman"/>
          <w:sz w:val="26"/>
          <w:szCs w:val="26"/>
        </w:rPr>
        <w:t>Диплом Лауреата 2 степени в номинации детский танец</w:t>
      </w:r>
    </w:p>
    <w:p w:rsidR="00F963A2" w:rsidRPr="00F963A2" w:rsidRDefault="00F963A2" w:rsidP="00F963A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3A2">
        <w:rPr>
          <w:rFonts w:ascii="Times New Roman" w:eastAsia="Calibri" w:hAnsi="Times New Roman" w:cs="Times New Roman"/>
          <w:sz w:val="26"/>
          <w:szCs w:val="26"/>
        </w:rPr>
        <w:t>Диплом Лауреата 2 степени в номинации народный  танец</w:t>
      </w:r>
    </w:p>
    <w:p w:rsidR="00F963A2" w:rsidRPr="00F963A2" w:rsidRDefault="00F963A2" w:rsidP="00F963A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3A2">
        <w:rPr>
          <w:rFonts w:ascii="Times New Roman" w:eastAsia="Calibri" w:hAnsi="Times New Roman" w:cs="Times New Roman"/>
          <w:sz w:val="26"/>
          <w:szCs w:val="26"/>
        </w:rPr>
        <w:t>Диплом Лауреата 3 степени в номинации эстрадный   танец</w:t>
      </w:r>
    </w:p>
    <w:p w:rsidR="00F963A2" w:rsidRPr="00F963A2" w:rsidRDefault="00F963A2" w:rsidP="00F963A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63A2">
        <w:rPr>
          <w:rFonts w:ascii="Times New Roman" w:eastAsia="Calibri" w:hAnsi="Times New Roman" w:cs="Times New Roman"/>
          <w:sz w:val="26"/>
          <w:szCs w:val="26"/>
        </w:rPr>
        <w:t>Диплом Лауреата 2 степени в номинации эстрадный   танец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3A2">
        <w:rPr>
          <w:rFonts w:ascii="Times New Roman" w:hAnsi="Times New Roman" w:cs="Times New Roman"/>
          <w:sz w:val="26"/>
          <w:szCs w:val="26"/>
        </w:rPr>
        <w:t>Всероссийский конкурс хореографического искусства «Пачка»</w:t>
      </w:r>
      <w:r>
        <w:rPr>
          <w:rFonts w:ascii="Times New Roman" w:hAnsi="Times New Roman" w:cs="Times New Roman"/>
          <w:sz w:val="26"/>
          <w:szCs w:val="26"/>
        </w:rPr>
        <w:t xml:space="preserve"> - танцевальный коллектив «Фантазия» - </w:t>
      </w:r>
      <w:r w:rsidRPr="00F963A2">
        <w:rPr>
          <w:rFonts w:ascii="Times New Roman" w:hAnsi="Times New Roman" w:cs="Times New Roman"/>
          <w:sz w:val="26"/>
          <w:szCs w:val="26"/>
        </w:rPr>
        <w:t>Лауреат 2 степени детский танец 5-6 лет</w:t>
      </w:r>
    </w:p>
    <w:p w:rsid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3A2">
        <w:rPr>
          <w:rFonts w:ascii="Times New Roman" w:hAnsi="Times New Roman" w:cs="Times New Roman"/>
          <w:sz w:val="26"/>
          <w:szCs w:val="26"/>
        </w:rPr>
        <w:t xml:space="preserve">Дипломант 1 степени 13-17 лет </w:t>
      </w:r>
      <w:proofErr w:type="spellStart"/>
      <w:r w:rsidRPr="00F963A2">
        <w:rPr>
          <w:rFonts w:ascii="Times New Roman" w:hAnsi="Times New Roman" w:cs="Times New Roman"/>
          <w:sz w:val="26"/>
          <w:szCs w:val="26"/>
        </w:rPr>
        <w:t>эстардный</w:t>
      </w:r>
      <w:proofErr w:type="spellEnd"/>
      <w:r w:rsidRPr="00F963A2">
        <w:rPr>
          <w:rFonts w:ascii="Times New Roman" w:hAnsi="Times New Roman" w:cs="Times New Roman"/>
          <w:sz w:val="26"/>
          <w:szCs w:val="26"/>
        </w:rPr>
        <w:t xml:space="preserve"> танец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3A2">
        <w:rPr>
          <w:rFonts w:ascii="Times New Roman" w:hAnsi="Times New Roman" w:cs="Times New Roman"/>
          <w:sz w:val="26"/>
          <w:szCs w:val="26"/>
        </w:rPr>
        <w:t>7 Всероссийский форум «Дорога Вдохновения»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F963A2">
        <w:rPr>
          <w:rFonts w:ascii="Times New Roman" w:hAnsi="Times New Roman" w:cs="Times New Roman"/>
          <w:sz w:val="26"/>
          <w:szCs w:val="26"/>
        </w:rPr>
        <w:t xml:space="preserve"> танцевальный коллектив «Фантазия»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F963A2">
        <w:rPr>
          <w:rFonts w:ascii="Times New Roman" w:hAnsi="Times New Roman" w:cs="Times New Roman"/>
          <w:sz w:val="26"/>
          <w:szCs w:val="26"/>
        </w:rPr>
        <w:t xml:space="preserve">Диплом Лауреата 2 степени 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3A2">
        <w:rPr>
          <w:rFonts w:ascii="Times New Roman" w:hAnsi="Times New Roman" w:cs="Times New Roman"/>
          <w:sz w:val="26"/>
          <w:szCs w:val="26"/>
        </w:rPr>
        <w:t>Диплом Лауреата 3 степени – 4 шт.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42BB" w:rsidRPr="00FC42BB" w:rsidRDefault="00FC42BB" w:rsidP="00FC42B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42BB">
        <w:rPr>
          <w:rFonts w:ascii="Times New Roman" w:hAnsi="Times New Roman" w:cs="Times New Roman"/>
          <w:b/>
          <w:sz w:val="26"/>
          <w:szCs w:val="26"/>
        </w:rPr>
        <w:t xml:space="preserve">ТЕАТРАЛЬНОЕ ИСКУССТВО И ХУДОЖЕСТВЕННОЕ СЛОВО </w:t>
      </w:r>
    </w:p>
    <w:p w:rsidR="00FC42BB" w:rsidRPr="00FC42BB" w:rsidRDefault="00FC42BB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65"/>
        <w:gridCol w:w="2143"/>
        <w:gridCol w:w="2536"/>
        <w:gridCol w:w="1831"/>
        <w:gridCol w:w="2523"/>
      </w:tblGrid>
      <w:tr w:rsidR="00FC42BB" w:rsidRPr="00FC42BB" w:rsidTr="00F963A2">
        <w:tc>
          <w:tcPr>
            <w:tcW w:w="465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4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Наименование МО</w:t>
            </w:r>
          </w:p>
        </w:tc>
        <w:tc>
          <w:tcPr>
            <w:tcW w:w="2536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клубных формирований театрального искусства и художественного слова </w:t>
            </w:r>
          </w:p>
        </w:tc>
        <w:tc>
          <w:tcPr>
            <w:tcW w:w="183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частников, чел.</w:t>
            </w:r>
          </w:p>
        </w:tc>
        <w:tc>
          <w:tcPr>
            <w:tcW w:w="252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Имя, фамилия руководителя</w:t>
            </w:r>
          </w:p>
        </w:tc>
      </w:tr>
      <w:tr w:rsidR="00FC42BB" w:rsidRPr="00FC42BB" w:rsidTr="00F963A2">
        <w:trPr>
          <w:trHeight w:val="443"/>
        </w:trPr>
        <w:tc>
          <w:tcPr>
            <w:tcW w:w="465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МКУ «КДЦ Имидж»</w:t>
            </w:r>
          </w:p>
        </w:tc>
        <w:tc>
          <w:tcPr>
            <w:tcW w:w="2536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Кружок «Художественное чтение»</w:t>
            </w:r>
          </w:p>
        </w:tc>
        <w:tc>
          <w:tcPr>
            <w:tcW w:w="183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1гр. – 3 чел. (мол.)</w:t>
            </w:r>
          </w:p>
        </w:tc>
        <w:tc>
          <w:tcPr>
            <w:tcW w:w="252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Саломатина О.П.</w:t>
            </w:r>
          </w:p>
        </w:tc>
      </w:tr>
      <w:tr w:rsidR="00FC42BB" w:rsidRPr="00FC42BB" w:rsidTr="00F963A2">
        <w:tc>
          <w:tcPr>
            <w:tcW w:w="465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36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25101437"/>
      <w:r w:rsidRPr="00F963A2">
        <w:rPr>
          <w:rFonts w:ascii="Times New Roman" w:hAnsi="Times New Roman" w:cs="Times New Roman"/>
          <w:b/>
          <w:sz w:val="26"/>
          <w:szCs w:val="26"/>
        </w:rPr>
        <w:t xml:space="preserve">V Районный конкурс народного творчества 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63A2">
        <w:rPr>
          <w:rFonts w:ascii="Times New Roman" w:hAnsi="Times New Roman" w:cs="Times New Roman"/>
          <w:b/>
          <w:sz w:val="26"/>
          <w:szCs w:val="26"/>
        </w:rPr>
        <w:lastRenderedPageBreak/>
        <w:t>«Пою моё Отечество»,</w:t>
      </w:r>
    </w:p>
    <w:p w:rsidR="00F963A2" w:rsidRPr="00F963A2" w:rsidRDefault="00F963A2" w:rsidP="00F963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63A2">
        <w:rPr>
          <w:rFonts w:ascii="Times New Roman" w:hAnsi="Times New Roman" w:cs="Times New Roman"/>
          <w:b/>
          <w:sz w:val="26"/>
          <w:szCs w:val="26"/>
        </w:rPr>
        <w:t>посвящённого году молодежи в Республике Хакассия</w:t>
      </w:r>
      <w:r>
        <w:rPr>
          <w:rFonts w:ascii="Times New Roman" w:hAnsi="Times New Roman" w:cs="Times New Roman"/>
          <w:b/>
          <w:sz w:val="26"/>
          <w:szCs w:val="26"/>
        </w:rPr>
        <w:t xml:space="preserve"> – Геворгян Марианна – Диплом 2 степени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68"/>
        <w:gridCol w:w="2083"/>
        <w:gridCol w:w="2551"/>
        <w:gridCol w:w="1844"/>
        <w:gridCol w:w="2552"/>
      </w:tblGrid>
      <w:tr w:rsidR="00FC42BB" w:rsidRPr="00FC42BB" w:rsidTr="00652BDB">
        <w:tc>
          <w:tcPr>
            <w:tcW w:w="468" w:type="dxa"/>
          </w:tcPr>
          <w:bookmarkEnd w:id="1"/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8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КДУ МО</w:t>
            </w: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Наименование клубного формирования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участников, чел.</w:t>
            </w:r>
          </w:p>
        </w:tc>
        <w:tc>
          <w:tcPr>
            <w:tcW w:w="2552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ФИО (полностью) и звание руководителя</w:t>
            </w:r>
          </w:p>
        </w:tc>
      </w:tr>
      <w:tr w:rsidR="00FC42BB" w:rsidRPr="00FC42BB" w:rsidTr="00652BDB">
        <w:trPr>
          <w:trHeight w:val="299"/>
        </w:trPr>
        <w:tc>
          <w:tcPr>
            <w:tcW w:w="468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МКУ «КДЦ Имидж»</w:t>
            </w: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Кружок игры на гитаре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3 (молодежь)</w:t>
            </w:r>
          </w:p>
        </w:tc>
        <w:tc>
          <w:tcPr>
            <w:tcW w:w="2552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Горохова Л.Н.</w:t>
            </w:r>
          </w:p>
        </w:tc>
      </w:tr>
      <w:tr w:rsidR="00FC42BB" w:rsidRPr="00FC42BB" w:rsidTr="00652BDB">
        <w:tc>
          <w:tcPr>
            <w:tcW w:w="468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2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C42BB" w:rsidRPr="00FC42BB" w:rsidRDefault="00FC42BB" w:rsidP="00FC42B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1565" w:rsidRPr="00552C62" w:rsidRDefault="00A71565" w:rsidP="00FC4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71565" w:rsidRPr="00552C62" w:rsidSect="00A27C62">
      <w:footerReference w:type="default" r:id="rId11"/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3E" w:rsidRDefault="00841A3E" w:rsidP="002567F9">
      <w:pPr>
        <w:spacing w:after="0" w:line="240" w:lineRule="auto"/>
      </w:pPr>
      <w:r>
        <w:separator/>
      </w:r>
    </w:p>
  </w:endnote>
  <w:endnote w:type="continuationSeparator" w:id="0">
    <w:p w:rsidR="00841A3E" w:rsidRDefault="00841A3E" w:rsidP="0025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202285"/>
      <w:docPartObj>
        <w:docPartGallery w:val="Page Numbers (Bottom of Page)"/>
        <w:docPartUnique/>
      </w:docPartObj>
    </w:sdtPr>
    <w:sdtEndPr/>
    <w:sdtContent>
      <w:p w:rsidR="004026EC" w:rsidRDefault="004026E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7F">
          <w:rPr>
            <w:noProof/>
          </w:rPr>
          <w:t>5</w:t>
        </w:r>
        <w:r>
          <w:fldChar w:fldCharType="end"/>
        </w:r>
      </w:p>
    </w:sdtContent>
  </w:sdt>
  <w:p w:rsidR="004026EC" w:rsidRDefault="004026E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3E" w:rsidRDefault="00841A3E" w:rsidP="002567F9">
      <w:pPr>
        <w:spacing w:after="0" w:line="240" w:lineRule="auto"/>
      </w:pPr>
      <w:r>
        <w:separator/>
      </w:r>
    </w:p>
  </w:footnote>
  <w:footnote w:type="continuationSeparator" w:id="0">
    <w:p w:rsidR="00841A3E" w:rsidRDefault="00841A3E" w:rsidP="0025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04C"/>
    <w:multiLevelType w:val="multilevel"/>
    <w:tmpl w:val="5198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F5783"/>
    <w:multiLevelType w:val="hybridMultilevel"/>
    <w:tmpl w:val="5FCA6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54B5"/>
    <w:multiLevelType w:val="hybridMultilevel"/>
    <w:tmpl w:val="DEC848BA"/>
    <w:lvl w:ilvl="0" w:tplc="B5724B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2D2239"/>
    <w:multiLevelType w:val="hybridMultilevel"/>
    <w:tmpl w:val="2EC2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20"/>
    <w:multiLevelType w:val="hybridMultilevel"/>
    <w:tmpl w:val="A5FC3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2479"/>
    <w:multiLevelType w:val="hybridMultilevel"/>
    <w:tmpl w:val="46E898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7">
    <w:nsid w:val="267C194D"/>
    <w:multiLevelType w:val="multilevel"/>
    <w:tmpl w:val="358EF3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3"/>
      <w:numFmt w:val="decimalZero"/>
      <w:isLgl/>
      <w:lvlText w:val="%1.%2"/>
      <w:lvlJc w:val="left"/>
      <w:pPr>
        <w:ind w:left="1549" w:hanging="840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9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2AC921FA"/>
    <w:multiLevelType w:val="hybridMultilevel"/>
    <w:tmpl w:val="E880059E"/>
    <w:lvl w:ilvl="0" w:tplc="C6E4A20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3ED4163E"/>
    <w:multiLevelType w:val="multilevel"/>
    <w:tmpl w:val="206C1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2976047"/>
    <w:multiLevelType w:val="multilevel"/>
    <w:tmpl w:val="A664C46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458D71FC"/>
    <w:multiLevelType w:val="hybridMultilevel"/>
    <w:tmpl w:val="9AC2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04E65"/>
    <w:multiLevelType w:val="hybridMultilevel"/>
    <w:tmpl w:val="973EC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7122C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11FF"/>
    <w:multiLevelType w:val="multilevel"/>
    <w:tmpl w:val="178835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7">
    <w:nsid w:val="698A20B3"/>
    <w:multiLevelType w:val="hybridMultilevel"/>
    <w:tmpl w:val="AE8CDB5C"/>
    <w:lvl w:ilvl="0" w:tplc="DBC6F4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03F8E"/>
    <w:multiLevelType w:val="multilevel"/>
    <w:tmpl w:val="C442B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9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1348F6"/>
    <w:multiLevelType w:val="hybridMultilevel"/>
    <w:tmpl w:val="8C5C3720"/>
    <w:lvl w:ilvl="0" w:tplc="4298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66589"/>
    <w:multiLevelType w:val="hybridMultilevel"/>
    <w:tmpl w:val="05E0B5F2"/>
    <w:lvl w:ilvl="0" w:tplc="1AAA6DB0">
      <w:start w:val="5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7DC70E9D"/>
    <w:multiLevelType w:val="hybridMultilevel"/>
    <w:tmpl w:val="44A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17"/>
  </w:num>
  <w:num w:numId="6">
    <w:abstractNumId w:val="19"/>
  </w:num>
  <w:num w:numId="7">
    <w:abstractNumId w:val="8"/>
  </w:num>
  <w:num w:numId="8">
    <w:abstractNumId w:val="21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3"/>
  </w:num>
  <w:num w:numId="19">
    <w:abstractNumId w:val="18"/>
  </w:num>
  <w:num w:numId="20">
    <w:abstractNumId w:val="0"/>
  </w:num>
  <w:num w:numId="21">
    <w:abstractNumId w:val="2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E"/>
    <w:rsid w:val="000003B5"/>
    <w:rsid w:val="0000544B"/>
    <w:rsid w:val="00006A42"/>
    <w:rsid w:val="00024B62"/>
    <w:rsid w:val="00030998"/>
    <w:rsid w:val="00032AC6"/>
    <w:rsid w:val="000344D1"/>
    <w:rsid w:val="0003579C"/>
    <w:rsid w:val="00045BD6"/>
    <w:rsid w:val="0004741F"/>
    <w:rsid w:val="000527AA"/>
    <w:rsid w:val="00061998"/>
    <w:rsid w:val="000643CA"/>
    <w:rsid w:val="000A04B2"/>
    <w:rsid w:val="000B06B6"/>
    <w:rsid w:val="000B4B02"/>
    <w:rsid w:val="000C0511"/>
    <w:rsid w:val="000C3805"/>
    <w:rsid w:val="000C507F"/>
    <w:rsid w:val="000D4A8F"/>
    <w:rsid w:val="000F22A8"/>
    <w:rsid w:val="00102029"/>
    <w:rsid w:val="00116798"/>
    <w:rsid w:val="00117B14"/>
    <w:rsid w:val="00120960"/>
    <w:rsid w:val="00130C43"/>
    <w:rsid w:val="001332B7"/>
    <w:rsid w:val="00134F11"/>
    <w:rsid w:val="00137A2A"/>
    <w:rsid w:val="00147991"/>
    <w:rsid w:val="001550F1"/>
    <w:rsid w:val="00164183"/>
    <w:rsid w:val="00164465"/>
    <w:rsid w:val="001814E1"/>
    <w:rsid w:val="00183E36"/>
    <w:rsid w:val="001877C2"/>
    <w:rsid w:val="001904E5"/>
    <w:rsid w:val="00190901"/>
    <w:rsid w:val="00197D2E"/>
    <w:rsid w:val="001A16A3"/>
    <w:rsid w:val="001A76FD"/>
    <w:rsid w:val="001B7F22"/>
    <w:rsid w:val="001D0CD4"/>
    <w:rsid w:val="001D23D8"/>
    <w:rsid w:val="001D36AC"/>
    <w:rsid w:val="001D41AF"/>
    <w:rsid w:val="001D7108"/>
    <w:rsid w:val="001D7EFD"/>
    <w:rsid w:val="001E7AD8"/>
    <w:rsid w:val="001F2A08"/>
    <w:rsid w:val="001F3407"/>
    <w:rsid w:val="001F788B"/>
    <w:rsid w:val="00206346"/>
    <w:rsid w:val="00221325"/>
    <w:rsid w:val="002441AA"/>
    <w:rsid w:val="002567F9"/>
    <w:rsid w:val="00256857"/>
    <w:rsid w:val="00257590"/>
    <w:rsid w:val="00264A4D"/>
    <w:rsid w:val="0026772C"/>
    <w:rsid w:val="00273590"/>
    <w:rsid w:val="00285835"/>
    <w:rsid w:val="00286F2C"/>
    <w:rsid w:val="0029267F"/>
    <w:rsid w:val="00294924"/>
    <w:rsid w:val="002A0224"/>
    <w:rsid w:val="002A2ED0"/>
    <w:rsid w:val="002A374D"/>
    <w:rsid w:val="002A43EA"/>
    <w:rsid w:val="002A6730"/>
    <w:rsid w:val="002B2C6A"/>
    <w:rsid w:val="002C5052"/>
    <w:rsid w:val="002D458C"/>
    <w:rsid w:val="002E4AC0"/>
    <w:rsid w:val="00301452"/>
    <w:rsid w:val="00312375"/>
    <w:rsid w:val="00314069"/>
    <w:rsid w:val="003219C5"/>
    <w:rsid w:val="00324467"/>
    <w:rsid w:val="0033033C"/>
    <w:rsid w:val="00335F14"/>
    <w:rsid w:val="00343777"/>
    <w:rsid w:val="003476AD"/>
    <w:rsid w:val="00351161"/>
    <w:rsid w:val="00352CF0"/>
    <w:rsid w:val="00360E3C"/>
    <w:rsid w:val="003735EA"/>
    <w:rsid w:val="00385329"/>
    <w:rsid w:val="00386F1E"/>
    <w:rsid w:val="00387E8C"/>
    <w:rsid w:val="0039599C"/>
    <w:rsid w:val="003A4237"/>
    <w:rsid w:val="003A4F44"/>
    <w:rsid w:val="003A7287"/>
    <w:rsid w:val="003A7349"/>
    <w:rsid w:val="003A7BA4"/>
    <w:rsid w:val="003B0E16"/>
    <w:rsid w:val="003B23AD"/>
    <w:rsid w:val="003B45F4"/>
    <w:rsid w:val="003B6B6E"/>
    <w:rsid w:val="003C0631"/>
    <w:rsid w:val="003C1570"/>
    <w:rsid w:val="003C21FE"/>
    <w:rsid w:val="003C7E44"/>
    <w:rsid w:val="003D09FD"/>
    <w:rsid w:val="003D4458"/>
    <w:rsid w:val="003D7B15"/>
    <w:rsid w:val="003E43B3"/>
    <w:rsid w:val="004026EC"/>
    <w:rsid w:val="004138F0"/>
    <w:rsid w:val="00414901"/>
    <w:rsid w:val="004303E8"/>
    <w:rsid w:val="00434EB5"/>
    <w:rsid w:val="00451D9F"/>
    <w:rsid w:val="004550A6"/>
    <w:rsid w:val="004566DB"/>
    <w:rsid w:val="0046376B"/>
    <w:rsid w:val="00466895"/>
    <w:rsid w:val="00467309"/>
    <w:rsid w:val="004724F1"/>
    <w:rsid w:val="00475549"/>
    <w:rsid w:val="00492F57"/>
    <w:rsid w:val="004A21C8"/>
    <w:rsid w:val="004A4C18"/>
    <w:rsid w:val="004B3310"/>
    <w:rsid w:val="004C0042"/>
    <w:rsid w:val="004C034A"/>
    <w:rsid w:val="004C44C7"/>
    <w:rsid w:val="004C5AF9"/>
    <w:rsid w:val="004E4C4C"/>
    <w:rsid w:val="004F4FC4"/>
    <w:rsid w:val="004F5190"/>
    <w:rsid w:val="00506874"/>
    <w:rsid w:val="005128A7"/>
    <w:rsid w:val="0051492C"/>
    <w:rsid w:val="0052383D"/>
    <w:rsid w:val="00524065"/>
    <w:rsid w:val="00527C2E"/>
    <w:rsid w:val="00537DCD"/>
    <w:rsid w:val="00541584"/>
    <w:rsid w:val="00542300"/>
    <w:rsid w:val="005440BC"/>
    <w:rsid w:val="00545924"/>
    <w:rsid w:val="00547786"/>
    <w:rsid w:val="00552C62"/>
    <w:rsid w:val="0055328C"/>
    <w:rsid w:val="00563AFE"/>
    <w:rsid w:val="0056754C"/>
    <w:rsid w:val="0057142E"/>
    <w:rsid w:val="00580390"/>
    <w:rsid w:val="00582A59"/>
    <w:rsid w:val="00583458"/>
    <w:rsid w:val="0059164A"/>
    <w:rsid w:val="00593192"/>
    <w:rsid w:val="005970B2"/>
    <w:rsid w:val="005A3686"/>
    <w:rsid w:val="005B3234"/>
    <w:rsid w:val="005B4B73"/>
    <w:rsid w:val="005B7FD3"/>
    <w:rsid w:val="005D59BD"/>
    <w:rsid w:val="005E0D70"/>
    <w:rsid w:val="005E30CA"/>
    <w:rsid w:val="005E5ACF"/>
    <w:rsid w:val="005F5E32"/>
    <w:rsid w:val="00602913"/>
    <w:rsid w:val="0061439D"/>
    <w:rsid w:val="006145F0"/>
    <w:rsid w:val="0062406D"/>
    <w:rsid w:val="0062701A"/>
    <w:rsid w:val="006333B8"/>
    <w:rsid w:val="00633919"/>
    <w:rsid w:val="00652BDB"/>
    <w:rsid w:val="00664C07"/>
    <w:rsid w:val="006742BC"/>
    <w:rsid w:val="00674F0F"/>
    <w:rsid w:val="00680CF4"/>
    <w:rsid w:val="00684C6F"/>
    <w:rsid w:val="00687A70"/>
    <w:rsid w:val="00694D6C"/>
    <w:rsid w:val="00695F5F"/>
    <w:rsid w:val="00696DA0"/>
    <w:rsid w:val="00697329"/>
    <w:rsid w:val="006A1577"/>
    <w:rsid w:val="006C34B5"/>
    <w:rsid w:val="006C429A"/>
    <w:rsid w:val="006C7D7A"/>
    <w:rsid w:val="006E0553"/>
    <w:rsid w:val="006E0E9A"/>
    <w:rsid w:val="006F41B0"/>
    <w:rsid w:val="00710592"/>
    <w:rsid w:val="00710CF3"/>
    <w:rsid w:val="00712657"/>
    <w:rsid w:val="00713C0B"/>
    <w:rsid w:val="00737D25"/>
    <w:rsid w:val="007407B2"/>
    <w:rsid w:val="007430FD"/>
    <w:rsid w:val="0075082A"/>
    <w:rsid w:val="00760C7C"/>
    <w:rsid w:val="00762D08"/>
    <w:rsid w:val="00767B84"/>
    <w:rsid w:val="00771158"/>
    <w:rsid w:val="00771830"/>
    <w:rsid w:val="00785FB4"/>
    <w:rsid w:val="00786D47"/>
    <w:rsid w:val="007871F0"/>
    <w:rsid w:val="00796593"/>
    <w:rsid w:val="007A037E"/>
    <w:rsid w:val="007A46A5"/>
    <w:rsid w:val="007B2B46"/>
    <w:rsid w:val="007B5DAF"/>
    <w:rsid w:val="007B7BD1"/>
    <w:rsid w:val="007C7AD2"/>
    <w:rsid w:val="007E2D7D"/>
    <w:rsid w:val="007E3288"/>
    <w:rsid w:val="007E7D8F"/>
    <w:rsid w:val="007F1F11"/>
    <w:rsid w:val="007F235B"/>
    <w:rsid w:val="007F4384"/>
    <w:rsid w:val="007F6921"/>
    <w:rsid w:val="00806D2E"/>
    <w:rsid w:val="008118BA"/>
    <w:rsid w:val="008220B4"/>
    <w:rsid w:val="008250B5"/>
    <w:rsid w:val="008346A2"/>
    <w:rsid w:val="00841A3E"/>
    <w:rsid w:val="00850B96"/>
    <w:rsid w:val="00851805"/>
    <w:rsid w:val="00867C6E"/>
    <w:rsid w:val="00877C9E"/>
    <w:rsid w:val="00883A84"/>
    <w:rsid w:val="00890B82"/>
    <w:rsid w:val="008962FA"/>
    <w:rsid w:val="008B0020"/>
    <w:rsid w:val="008B2A87"/>
    <w:rsid w:val="008B4E3C"/>
    <w:rsid w:val="008C5C66"/>
    <w:rsid w:val="008D07E5"/>
    <w:rsid w:val="008F0CF2"/>
    <w:rsid w:val="009015CB"/>
    <w:rsid w:val="00927ABD"/>
    <w:rsid w:val="009326CC"/>
    <w:rsid w:val="0093402E"/>
    <w:rsid w:val="00943E14"/>
    <w:rsid w:val="00952B14"/>
    <w:rsid w:val="00955D8C"/>
    <w:rsid w:val="00962313"/>
    <w:rsid w:val="00966567"/>
    <w:rsid w:val="009711A1"/>
    <w:rsid w:val="00976B01"/>
    <w:rsid w:val="009812AE"/>
    <w:rsid w:val="009921FF"/>
    <w:rsid w:val="009A7893"/>
    <w:rsid w:val="009B0224"/>
    <w:rsid w:val="009C10AF"/>
    <w:rsid w:val="009C295E"/>
    <w:rsid w:val="009D0ADA"/>
    <w:rsid w:val="009D20C6"/>
    <w:rsid w:val="009D262B"/>
    <w:rsid w:val="009E174A"/>
    <w:rsid w:val="009E61D4"/>
    <w:rsid w:val="009F1304"/>
    <w:rsid w:val="009F4641"/>
    <w:rsid w:val="009F4B77"/>
    <w:rsid w:val="00A018D5"/>
    <w:rsid w:val="00A04CF4"/>
    <w:rsid w:val="00A13F54"/>
    <w:rsid w:val="00A15913"/>
    <w:rsid w:val="00A26D37"/>
    <w:rsid w:val="00A27C62"/>
    <w:rsid w:val="00A3228A"/>
    <w:rsid w:val="00A33571"/>
    <w:rsid w:val="00A361FB"/>
    <w:rsid w:val="00A40B24"/>
    <w:rsid w:val="00A41870"/>
    <w:rsid w:val="00A426E9"/>
    <w:rsid w:val="00A43BB8"/>
    <w:rsid w:val="00A632F5"/>
    <w:rsid w:val="00A63AC1"/>
    <w:rsid w:val="00A63BAC"/>
    <w:rsid w:val="00A71565"/>
    <w:rsid w:val="00A72BE9"/>
    <w:rsid w:val="00A740AD"/>
    <w:rsid w:val="00A7463B"/>
    <w:rsid w:val="00A779F5"/>
    <w:rsid w:val="00AA626D"/>
    <w:rsid w:val="00AB5295"/>
    <w:rsid w:val="00AD2400"/>
    <w:rsid w:val="00AD2BC1"/>
    <w:rsid w:val="00AE4CC6"/>
    <w:rsid w:val="00B068EE"/>
    <w:rsid w:val="00B270CC"/>
    <w:rsid w:val="00B50AF8"/>
    <w:rsid w:val="00B51CD7"/>
    <w:rsid w:val="00B625F6"/>
    <w:rsid w:val="00B64584"/>
    <w:rsid w:val="00B67094"/>
    <w:rsid w:val="00B73B38"/>
    <w:rsid w:val="00B81FC9"/>
    <w:rsid w:val="00B9310E"/>
    <w:rsid w:val="00BA5185"/>
    <w:rsid w:val="00BA67ED"/>
    <w:rsid w:val="00BB07EF"/>
    <w:rsid w:val="00BB0EF0"/>
    <w:rsid w:val="00BB1360"/>
    <w:rsid w:val="00BC5BA7"/>
    <w:rsid w:val="00BC7968"/>
    <w:rsid w:val="00BC79C1"/>
    <w:rsid w:val="00BD6B9A"/>
    <w:rsid w:val="00BD7197"/>
    <w:rsid w:val="00BE52ED"/>
    <w:rsid w:val="00BE62BF"/>
    <w:rsid w:val="00BE7421"/>
    <w:rsid w:val="00BE766A"/>
    <w:rsid w:val="00BF0267"/>
    <w:rsid w:val="00BF138E"/>
    <w:rsid w:val="00BF4B2F"/>
    <w:rsid w:val="00C02EBE"/>
    <w:rsid w:val="00C05B99"/>
    <w:rsid w:val="00C0694E"/>
    <w:rsid w:val="00C07C0E"/>
    <w:rsid w:val="00C100BA"/>
    <w:rsid w:val="00C25AB9"/>
    <w:rsid w:val="00C26CD9"/>
    <w:rsid w:val="00C318A2"/>
    <w:rsid w:val="00C353A2"/>
    <w:rsid w:val="00C36DD6"/>
    <w:rsid w:val="00C5061D"/>
    <w:rsid w:val="00C53721"/>
    <w:rsid w:val="00C537E0"/>
    <w:rsid w:val="00C55DAE"/>
    <w:rsid w:val="00C6387B"/>
    <w:rsid w:val="00C6489E"/>
    <w:rsid w:val="00C65B4E"/>
    <w:rsid w:val="00C6776B"/>
    <w:rsid w:val="00C852DC"/>
    <w:rsid w:val="00C8622E"/>
    <w:rsid w:val="00C9493D"/>
    <w:rsid w:val="00CB5657"/>
    <w:rsid w:val="00CB78C1"/>
    <w:rsid w:val="00CB7B50"/>
    <w:rsid w:val="00CC5745"/>
    <w:rsid w:val="00CC6975"/>
    <w:rsid w:val="00CD0347"/>
    <w:rsid w:val="00CD39FF"/>
    <w:rsid w:val="00CD3F0C"/>
    <w:rsid w:val="00CD6E3E"/>
    <w:rsid w:val="00CF0802"/>
    <w:rsid w:val="00D0110A"/>
    <w:rsid w:val="00D02A86"/>
    <w:rsid w:val="00D22CAF"/>
    <w:rsid w:val="00D30C47"/>
    <w:rsid w:val="00D352A8"/>
    <w:rsid w:val="00D523D6"/>
    <w:rsid w:val="00D82E92"/>
    <w:rsid w:val="00D8759B"/>
    <w:rsid w:val="00D878F7"/>
    <w:rsid w:val="00DA6799"/>
    <w:rsid w:val="00DB550E"/>
    <w:rsid w:val="00DB5873"/>
    <w:rsid w:val="00DB6166"/>
    <w:rsid w:val="00DC0F50"/>
    <w:rsid w:val="00DC5214"/>
    <w:rsid w:val="00DC5CC6"/>
    <w:rsid w:val="00DC6430"/>
    <w:rsid w:val="00DE3C52"/>
    <w:rsid w:val="00E02165"/>
    <w:rsid w:val="00E32683"/>
    <w:rsid w:val="00E37800"/>
    <w:rsid w:val="00E43FDC"/>
    <w:rsid w:val="00E5752D"/>
    <w:rsid w:val="00E57F22"/>
    <w:rsid w:val="00E61B08"/>
    <w:rsid w:val="00E62748"/>
    <w:rsid w:val="00E64FCD"/>
    <w:rsid w:val="00E67175"/>
    <w:rsid w:val="00E67BDC"/>
    <w:rsid w:val="00E71DDF"/>
    <w:rsid w:val="00E749A5"/>
    <w:rsid w:val="00E81BA5"/>
    <w:rsid w:val="00E8363B"/>
    <w:rsid w:val="00EA08AE"/>
    <w:rsid w:val="00EA16A9"/>
    <w:rsid w:val="00EA3983"/>
    <w:rsid w:val="00EA648B"/>
    <w:rsid w:val="00EB0CDA"/>
    <w:rsid w:val="00EB6F3F"/>
    <w:rsid w:val="00EC3910"/>
    <w:rsid w:val="00EC6FFD"/>
    <w:rsid w:val="00ED3B81"/>
    <w:rsid w:val="00ED423E"/>
    <w:rsid w:val="00ED473F"/>
    <w:rsid w:val="00EE18E7"/>
    <w:rsid w:val="00EE66AB"/>
    <w:rsid w:val="00EF3C5E"/>
    <w:rsid w:val="00EF5585"/>
    <w:rsid w:val="00F062DA"/>
    <w:rsid w:val="00F212F9"/>
    <w:rsid w:val="00F260AD"/>
    <w:rsid w:val="00F3119D"/>
    <w:rsid w:val="00F43531"/>
    <w:rsid w:val="00F4540B"/>
    <w:rsid w:val="00F46FE8"/>
    <w:rsid w:val="00F47A99"/>
    <w:rsid w:val="00F509EF"/>
    <w:rsid w:val="00F5267E"/>
    <w:rsid w:val="00F608E4"/>
    <w:rsid w:val="00F65545"/>
    <w:rsid w:val="00F83B7F"/>
    <w:rsid w:val="00F85618"/>
    <w:rsid w:val="00F87778"/>
    <w:rsid w:val="00F917F8"/>
    <w:rsid w:val="00F963A2"/>
    <w:rsid w:val="00FA0DDE"/>
    <w:rsid w:val="00FA7296"/>
    <w:rsid w:val="00FB4F5F"/>
    <w:rsid w:val="00FC42BB"/>
    <w:rsid w:val="00FC6F33"/>
    <w:rsid w:val="00FD40E0"/>
    <w:rsid w:val="00FD6A68"/>
    <w:rsid w:val="00FE0745"/>
    <w:rsid w:val="00FE1163"/>
    <w:rsid w:val="00FE16C2"/>
    <w:rsid w:val="00FE1D7F"/>
    <w:rsid w:val="00FF703E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11"/>
  </w:style>
  <w:style w:type="paragraph" w:styleId="1">
    <w:name w:val="heading 1"/>
    <w:basedOn w:val="a"/>
    <w:next w:val="a"/>
    <w:link w:val="10"/>
    <w:uiPriority w:val="9"/>
    <w:qFormat/>
    <w:rsid w:val="00712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B"/>
    <w:pPr>
      <w:ind w:left="720"/>
      <w:contextualSpacing/>
    </w:pPr>
  </w:style>
  <w:style w:type="table" w:styleId="a4">
    <w:name w:val="Table Grid"/>
    <w:basedOn w:val="a1"/>
    <w:uiPriority w:val="59"/>
    <w:rsid w:val="007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5214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219C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219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F2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BB07EF"/>
    <w:pPr>
      <w:spacing w:after="0" w:line="240" w:lineRule="auto"/>
    </w:pPr>
  </w:style>
  <w:style w:type="character" w:styleId="ac">
    <w:name w:val="footnote reference"/>
    <w:basedOn w:val="a0"/>
    <w:uiPriority w:val="99"/>
    <w:semiHidden/>
    <w:unhideWhenUsed/>
    <w:rsid w:val="002567F9"/>
    <w:rPr>
      <w:vertAlign w:val="superscript"/>
    </w:rPr>
  </w:style>
  <w:style w:type="paragraph" w:styleId="ad">
    <w:name w:val="Normal (Web)"/>
    <w:aliases w:val="Обычный (Web)"/>
    <w:basedOn w:val="a"/>
    <w:uiPriority w:val="99"/>
    <w:unhideWhenUsed/>
    <w:rsid w:val="001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566D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A59"/>
  </w:style>
  <w:style w:type="paragraph" w:styleId="af1">
    <w:name w:val="footer"/>
    <w:basedOn w:val="a"/>
    <w:link w:val="af2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A59"/>
  </w:style>
  <w:style w:type="character" w:customStyle="1" w:styleId="ab">
    <w:name w:val="Без интервала Знак"/>
    <w:link w:val="aa"/>
    <w:uiPriority w:val="1"/>
    <w:rsid w:val="00190901"/>
  </w:style>
  <w:style w:type="character" w:styleId="af3">
    <w:name w:val="annotation reference"/>
    <w:basedOn w:val="a0"/>
    <w:uiPriority w:val="99"/>
    <w:semiHidden/>
    <w:unhideWhenUsed/>
    <w:rsid w:val="007B7BD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B7BD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B7BD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B7BD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B7BD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2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71265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2657"/>
    <w:pPr>
      <w:tabs>
        <w:tab w:val="left" w:pos="660"/>
        <w:tab w:val="right" w:leader="dot" w:pos="9913"/>
      </w:tabs>
      <w:spacing w:after="100"/>
    </w:pPr>
    <w:rPr>
      <w:rFonts w:ascii="Times New Roman" w:hAnsi="Times New Roman" w:cs="Times New Roman"/>
      <w:noProof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712657"/>
    <w:pPr>
      <w:tabs>
        <w:tab w:val="left" w:pos="880"/>
        <w:tab w:val="right" w:leader="dot" w:pos="9913"/>
      </w:tabs>
      <w:spacing w:after="100"/>
      <w:ind w:left="440"/>
    </w:pPr>
    <w:rPr>
      <w:rFonts w:ascii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11"/>
  </w:style>
  <w:style w:type="paragraph" w:styleId="1">
    <w:name w:val="heading 1"/>
    <w:basedOn w:val="a"/>
    <w:next w:val="a"/>
    <w:link w:val="10"/>
    <w:uiPriority w:val="9"/>
    <w:qFormat/>
    <w:rsid w:val="00712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B"/>
    <w:pPr>
      <w:ind w:left="720"/>
      <w:contextualSpacing/>
    </w:pPr>
  </w:style>
  <w:style w:type="table" w:styleId="a4">
    <w:name w:val="Table Grid"/>
    <w:basedOn w:val="a1"/>
    <w:uiPriority w:val="59"/>
    <w:rsid w:val="007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5214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219C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219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F2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BB07EF"/>
    <w:pPr>
      <w:spacing w:after="0" w:line="240" w:lineRule="auto"/>
    </w:pPr>
  </w:style>
  <w:style w:type="character" w:styleId="ac">
    <w:name w:val="footnote reference"/>
    <w:basedOn w:val="a0"/>
    <w:uiPriority w:val="99"/>
    <w:semiHidden/>
    <w:unhideWhenUsed/>
    <w:rsid w:val="002567F9"/>
    <w:rPr>
      <w:vertAlign w:val="superscript"/>
    </w:rPr>
  </w:style>
  <w:style w:type="paragraph" w:styleId="ad">
    <w:name w:val="Normal (Web)"/>
    <w:aliases w:val="Обычный (Web)"/>
    <w:basedOn w:val="a"/>
    <w:uiPriority w:val="99"/>
    <w:unhideWhenUsed/>
    <w:rsid w:val="001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566D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A59"/>
  </w:style>
  <w:style w:type="paragraph" w:styleId="af1">
    <w:name w:val="footer"/>
    <w:basedOn w:val="a"/>
    <w:link w:val="af2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A59"/>
  </w:style>
  <w:style w:type="character" w:customStyle="1" w:styleId="ab">
    <w:name w:val="Без интервала Знак"/>
    <w:link w:val="aa"/>
    <w:uiPriority w:val="1"/>
    <w:rsid w:val="00190901"/>
  </w:style>
  <w:style w:type="character" w:styleId="af3">
    <w:name w:val="annotation reference"/>
    <w:basedOn w:val="a0"/>
    <w:uiPriority w:val="99"/>
    <w:semiHidden/>
    <w:unhideWhenUsed/>
    <w:rsid w:val="007B7BD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B7BD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B7BD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B7BD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B7BD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2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71265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2657"/>
    <w:pPr>
      <w:tabs>
        <w:tab w:val="left" w:pos="660"/>
        <w:tab w:val="right" w:leader="dot" w:pos="9913"/>
      </w:tabs>
      <w:spacing w:after="100"/>
    </w:pPr>
    <w:rPr>
      <w:rFonts w:ascii="Times New Roman" w:hAnsi="Times New Roman" w:cs="Times New Roman"/>
      <w:noProof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712657"/>
    <w:pPr>
      <w:tabs>
        <w:tab w:val="left" w:pos="880"/>
        <w:tab w:val="right" w:leader="dot" w:pos="9913"/>
      </w:tabs>
      <w:spacing w:after="100"/>
      <w:ind w:left="440"/>
    </w:pPr>
    <w:rPr>
      <w:rFonts w:ascii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club1742029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74202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FDA2-6F23-4394-A93D-8C8A58E1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4</cp:revision>
  <cp:lastPrinted>2019-05-24T07:52:00Z</cp:lastPrinted>
  <dcterms:created xsi:type="dcterms:W3CDTF">2023-10-24T04:40:00Z</dcterms:created>
  <dcterms:modified xsi:type="dcterms:W3CDTF">2024-09-18T06:27:00Z</dcterms:modified>
</cp:coreProperties>
</file>