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784082" w:rsidTr="004F2AC9">
        <w:tc>
          <w:tcPr>
            <w:tcW w:w="9540" w:type="dxa"/>
          </w:tcPr>
          <w:p w:rsidR="00784082" w:rsidRDefault="00784082" w:rsidP="004F2AC9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082" w:rsidTr="004F2AC9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84082" w:rsidRDefault="00784082" w:rsidP="004F2A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784082" w:rsidRDefault="00784082" w:rsidP="004F2AC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784082" w:rsidRDefault="00784082" w:rsidP="0078408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84082" w:rsidRDefault="00784082" w:rsidP="0078408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84082" w:rsidRPr="009429D6" w:rsidRDefault="00784082" w:rsidP="00784082">
      <w:pPr>
        <w:jc w:val="center"/>
        <w:rPr>
          <w:b/>
          <w:sz w:val="25"/>
          <w:szCs w:val="25"/>
        </w:rPr>
      </w:pPr>
    </w:p>
    <w:p w:rsidR="00784082" w:rsidRPr="005B277E" w:rsidRDefault="00784082" w:rsidP="00784082">
      <w:pPr>
        <w:rPr>
          <w:sz w:val="27"/>
          <w:szCs w:val="27"/>
        </w:rPr>
      </w:pPr>
      <w:r w:rsidRPr="005B277E">
        <w:rPr>
          <w:sz w:val="27"/>
          <w:szCs w:val="27"/>
        </w:rPr>
        <w:t>от                  2024г.                           рп Усть-Абакан                                     №</w:t>
      </w:r>
    </w:p>
    <w:p w:rsidR="00784082" w:rsidRPr="005B277E" w:rsidRDefault="00784082" w:rsidP="00784082">
      <w:pPr>
        <w:rPr>
          <w:sz w:val="27"/>
          <w:szCs w:val="27"/>
        </w:rPr>
      </w:pPr>
    </w:p>
    <w:p w:rsidR="00784082" w:rsidRPr="005B277E" w:rsidRDefault="00784082" w:rsidP="00784082">
      <w:pPr>
        <w:jc w:val="center"/>
        <w:rPr>
          <w:b/>
          <w:i/>
          <w:sz w:val="27"/>
          <w:szCs w:val="27"/>
        </w:rPr>
      </w:pPr>
      <w:proofErr w:type="gramStart"/>
      <w:r w:rsidRPr="005B277E">
        <w:rPr>
          <w:b/>
          <w:i/>
          <w:sz w:val="27"/>
          <w:szCs w:val="27"/>
        </w:rPr>
        <w:t>О протесте прокурора Усть-Абаканского района на решение Совета депутатов Усть-Абаканского поссовета от 16.03.2018г. № 15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Усть-Абаканский поссовет, на официальном сайте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proofErr w:type="gramEnd"/>
    </w:p>
    <w:p w:rsidR="00784082" w:rsidRPr="005B277E" w:rsidRDefault="00784082" w:rsidP="00784082">
      <w:pPr>
        <w:rPr>
          <w:sz w:val="27"/>
          <w:szCs w:val="27"/>
        </w:rPr>
      </w:pPr>
    </w:p>
    <w:p w:rsidR="00784082" w:rsidRPr="005B277E" w:rsidRDefault="00784082" w:rsidP="00784082">
      <w:pPr>
        <w:ind w:firstLine="539"/>
        <w:jc w:val="both"/>
        <w:rPr>
          <w:b/>
          <w:i/>
          <w:sz w:val="27"/>
          <w:szCs w:val="27"/>
        </w:rPr>
      </w:pPr>
      <w:proofErr w:type="gramStart"/>
      <w:r w:rsidRPr="005B277E">
        <w:rPr>
          <w:sz w:val="27"/>
          <w:szCs w:val="27"/>
        </w:rPr>
        <w:t>Рассмотрев протест прокурора Усть-Абаканского района от 17.04.2024г. № 7-6-2024 на решение Совета депутатов Усть-Абаканского поссовета от 16.03.2018г. № 15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Усть-Абаканский поссовет, на официальном сайте органов местного самоуправления в информационно-телекоммуникационной сети «Интернет» и предоставления этих сведений средствам</w:t>
      </w:r>
      <w:proofErr w:type="gramEnd"/>
      <w:r w:rsidRPr="005B277E">
        <w:rPr>
          <w:sz w:val="27"/>
          <w:szCs w:val="27"/>
        </w:rPr>
        <w:t xml:space="preserve"> массовой информации для опубликования», в соответствии со ст. 29 Устава муниципального образования Усть-Абаканский поссовет, </w:t>
      </w:r>
    </w:p>
    <w:p w:rsidR="00784082" w:rsidRPr="005B277E" w:rsidRDefault="00784082" w:rsidP="00784082">
      <w:pPr>
        <w:ind w:firstLine="539"/>
        <w:jc w:val="both"/>
        <w:rPr>
          <w:sz w:val="27"/>
          <w:szCs w:val="27"/>
        </w:rPr>
      </w:pPr>
      <w:r w:rsidRPr="005B277E">
        <w:rPr>
          <w:sz w:val="27"/>
          <w:szCs w:val="27"/>
        </w:rPr>
        <w:t xml:space="preserve">Совет депутатов Усть-Абаканского поссовета </w:t>
      </w:r>
    </w:p>
    <w:p w:rsidR="00784082" w:rsidRPr="005B277E" w:rsidRDefault="00784082" w:rsidP="00784082">
      <w:pPr>
        <w:ind w:firstLine="539"/>
        <w:jc w:val="both"/>
        <w:rPr>
          <w:b/>
          <w:sz w:val="27"/>
          <w:szCs w:val="27"/>
        </w:rPr>
      </w:pPr>
      <w:bookmarkStart w:id="0" w:name="_GoBack"/>
      <w:bookmarkEnd w:id="0"/>
      <w:proofErr w:type="gramStart"/>
      <w:r w:rsidRPr="005B277E">
        <w:rPr>
          <w:b/>
          <w:sz w:val="27"/>
          <w:szCs w:val="27"/>
        </w:rPr>
        <w:t>Р</w:t>
      </w:r>
      <w:proofErr w:type="gramEnd"/>
      <w:r w:rsidRPr="005B277E">
        <w:rPr>
          <w:b/>
          <w:sz w:val="27"/>
          <w:szCs w:val="27"/>
        </w:rPr>
        <w:t xml:space="preserve"> Е Ш И Л:</w:t>
      </w:r>
    </w:p>
    <w:p w:rsidR="00784082" w:rsidRPr="005B277E" w:rsidRDefault="00784082" w:rsidP="00784082">
      <w:pPr>
        <w:ind w:firstLine="539"/>
        <w:jc w:val="both"/>
        <w:rPr>
          <w:b/>
          <w:sz w:val="27"/>
          <w:szCs w:val="27"/>
        </w:rPr>
      </w:pPr>
    </w:p>
    <w:p w:rsidR="00784082" w:rsidRPr="005B277E" w:rsidRDefault="00784082" w:rsidP="00784082">
      <w:pPr>
        <w:spacing w:after="1" w:line="260" w:lineRule="atLeast"/>
        <w:ind w:firstLine="567"/>
        <w:jc w:val="both"/>
        <w:rPr>
          <w:sz w:val="27"/>
          <w:szCs w:val="27"/>
        </w:rPr>
      </w:pPr>
      <w:r w:rsidRPr="005B277E">
        <w:rPr>
          <w:sz w:val="27"/>
          <w:szCs w:val="27"/>
        </w:rPr>
        <w:t xml:space="preserve">1. </w:t>
      </w:r>
      <w:proofErr w:type="gramStart"/>
      <w:r w:rsidRPr="005B277E">
        <w:rPr>
          <w:sz w:val="27"/>
          <w:szCs w:val="27"/>
        </w:rPr>
        <w:t>Протест прокурора Усть-Абаканского района от 17.04.2024г. № 7-6-2024 на решение Совета депутатов Усть-Абаканского поссовета от 16.03.2018г. № 15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Усть-Абаканский поссовет, на официальном сайте органов местного самоуправления в информационно-телекоммуникационной сети «Интернет» и предоставления этих сведений средствам массовой</w:t>
      </w:r>
      <w:proofErr w:type="gramEnd"/>
      <w:r w:rsidRPr="005B277E">
        <w:rPr>
          <w:sz w:val="27"/>
          <w:szCs w:val="27"/>
        </w:rPr>
        <w:t xml:space="preserve"> информации для опубликования» - удовлетворить.</w:t>
      </w:r>
    </w:p>
    <w:p w:rsidR="00784082" w:rsidRDefault="00784082" w:rsidP="00784082">
      <w:pPr>
        <w:spacing w:after="1" w:line="260" w:lineRule="atLeast"/>
        <w:ind w:firstLine="567"/>
        <w:jc w:val="both"/>
        <w:rPr>
          <w:sz w:val="27"/>
          <w:szCs w:val="27"/>
        </w:rPr>
      </w:pPr>
    </w:p>
    <w:p w:rsidR="005B277E" w:rsidRDefault="005B277E" w:rsidP="00784082">
      <w:pPr>
        <w:spacing w:after="1" w:line="260" w:lineRule="atLeast"/>
        <w:ind w:firstLine="567"/>
        <w:jc w:val="both"/>
        <w:rPr>
          <w:sz w:val="27"/>
          <w:szCs w:val="27"/>
        </w:rPr>
      </w:pPr>
    </w:p>
    <w:p w:rsidR="005B277E" w:rsidRPr="005B277E" w:rsidRDefault="005B277E" w:rsidP="00784082">
      <w:pPr>
        <w:spacing w:after="1" w:line="260" w:lineRule="atLeast"/>
        <w:ind w:firstLine="567"/>
        <w:jc w:val="both"/>
        <w:rPr>
          <w:sz w:val="27"/>
          <w:szCs w:val="27"/>
        </w:rPr>
      </w:pPr>
    </w:p>
    <w:p w:rsidR="00784082" w:rsidRPr="005B277E" w:rsidRDefault="00784082" w:rsidP="00784082">
      <w:pPr>
        <w:tabs>
          <w:tab w:val="left" w:pos="5475"/>
        </w:tabs>
        <w:ind w:firstLine="540"/>
        <w:jc w:val="both"/>
        <w:rPr>
          <w:sz w:val="27"/>
          <w:szCs w:val="27"/>
        </w:rPr>
      </w:pPr>
      <w:r w:rsidRPr="005B277E">
        <w:rPr>
          <w:b/>
          <w:sz w:val="27"/>
          <w:szCs w:val="27"/>
        </w:rPr>
        <w:lastRenderedPageBreak/>
        <w:t xml:space="preserve">пункт </w:t>
      </w:r>
      <w:r w:rsidR="005E3C7E" w:rsidRPr="005B277E">
        <w:rPr>
          <w:b/>
          <w:sz w:val="27"/>
          <w:szCs w:val="27"/>
        </w:rPr>
        <w:t>2</w:t>
      </w:r>
      <w:r w:rsidRPr="005B277E">
        <w:rPr>
          <w:b/>
          <w:sz w:val="27"/>
          <w:szCs w:val="27"/>
        </w:rPr>
        <w:t xml:space="preserve"> </w:t>
      </w:r>
      <w:r w:rsidR="005E3C7E" w:rsidRPr="005B277E">
        <w:rPr>
          <w:b/>
          <w:sz w:val="27"/>
          <w:szCs w:val="27"/>
        </w:rPr>
        <w:t>Порядка</w:t>
      </w:r>
      <w:r w:rsidRPr="005B277E">
        <w:rPr>
          <w:sz w:val="27"/>
          <w:szCs w:val="27"/>
        </w:rPr>
        <w:t xml:space="preserve"> </w:t>
      </w:r>
      <w:r w:rsidR="005E3C7E" w:rsidRPr="005B277E">
        <w:rPr>
          <w:sz w:val="27"/>
          <w:szCs w:val="27"/>
        </w:rPr>
        <w:t>изложить в следующей редакции:</w:t>
      </w:r>
    </w:p>
    <w:p w:rsidR="005E3C7E" w:rsidRPr="005B277E" w:rsidRDefault="005E3C7E" w:rsidP="00784082">
      <w:pPr>
        <w:tabs>
          <w:tab w:val="left" w:pos="5475"/>
        </w:tabs>
        <w:ind w:firstLine="540"/>
        <w:jc w:val="both"/>
        <w:rPr>
          <w:sz w:val="27"/>
          <w:szCs w:val="27"/>
        </w:rPr>
      </w:pPr>
      <w:r w:rsidRPr="005B277E">
        <w:rPr>
          <w:sz w:val="27"/>
          <w:szCs w:val="27"/>
        </w:rPr>
        <w:t>«2. Настоящий Порядок не применяется к лицам, замещающим муниципальные должности депутата Совета депутатов Усть-Абаканского поссовета</w:t>
      </w:r>
      <w:proofErr w:type="gramStart"/>
      <w:r w:rsidRPr="005B277E">
        <w:rPr>
          <w:sz w:val="27"/>
          <w:szCs w:val="27"/>
        </w:rPr>
        <w:t>.».</w:t>
      </w:r>
      <w:proofErr w:type="gramEnd"/>
    </w:p>
    <w:p w:rsidR="00784082" w:rsidRPr="005B277E" w:rsidRDefault="00784082" w:rsidP="00784082">
      <w:pPr>
        <w:tabs>
          <w:tab w:val="left" w:pos="5475"/>
        </w:tabs>
        <w:ind w:firstLine="540"/>
        <w:jc w:val="both"/>
        <w:rPr>
          <w:sz w:val="27"/>
          <w:szCs w:val="27"/>
        </w:rPr>
      </w:pPr>
    </w:p>
    <w:p w:rsidR="00784082" w:rsidRPr="005B277E" w:rsidRDefault="00784082" w:rsidP="00784082">
      <w:pPr>
        <w:tabs>
          <w:tab w:val="left" w:pos="5475"/>
        </w:tabs>
        <w:ind w:firstLine="540"/>
        <w:jc w:val="both"/>
        <w:rPr>
          <w:sz w:val="27"/>
          <w:szCs w:val="27"/>
        </w:rPr>
      </w:pPr>
      <w:r w:rsidRPr="005B277E">
        <w:rPr>
          <w:sz w:val="27"/>
          <w:szCs w:val="27"/>
        </w:rPr>
        <w:t>2. Направить настоящее Решение прокурору Усть-Абаканского района.</w:t>
      </w:r>
    </w:p>
    <w:p w:rsidR="00784082" w:rsidRPr="005B277E" w:rsidRDefault="00784082" w:rsidP="0078408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B277E">
        <w:rPr>
          <w:sz w:val="27"/>
          <w:szCs w:val="27"/>
        </w:rPr>
        <w:t>3. Настоящее Решение вступает в силу после его официального опубликования.</w:t>
      </w:r>
    </w:p>
    <w:p w:rsidR="00784082" w:rsidRPr="005B277E" w:rsidRDefault="00784082" w:rsidP="00784082">
      <w:pPr>
        <w:pStyle w:val="a3"/>
        <w:ind w:firstLine="567"/>
        <w:rPr>
          <w:sz w:val="27"/>
          <w:szCs w:val="27"/>
        </w:rPr>
      </w:pPr>
      <w:r w:rsidRPr="005B277E">
        <w:rPr>
          <w:sz w:val="27"/>
          <w:szCs w:val="27"/>
        </w:rPr>
        <w:t xml:space="preserve">4. Направить настоящее Решение для подписания и опубликования в газете «ПоссФактум» </w:t>
      </w:r>
      <w:r w:rsidR="005E3C7E" w:rsidRPr="005B277E">
        <w:rPr>
          <w:sz w:val="27"/>
          <w:szCs w:val="27"/>
        </w:rPr>
        <w:t xml:space="preserve">и.о. </w:t>
      </w:r>
      <w:r w:rsidRPr="005B277E">
        <w:rPr>
          <w:sz w:val="27"/>
          <w:szCs w:val="27"/>
        </w:rPr>
        <w:t>Глав</w:t>
      </w:r>
      <w:r w:rsidR="005E3C7E" w:rsidRPr="005B277E">
        <w:rPr>
          <w:sz w:val="27"/>
          <w:szCs w:val="27"/>
        </w:rPr>
        <w:t>ы</w:t>
      </w:r>
      <w:r w:rsidRPr="005B277E">
        <w:rPr>
          <w:sz w:val="27"/>
          <w:szCs w:val="27"/>
        </w:rPr>
        <w:t xml:space="preserve"> Усть-Абаканского поссовета </w:t>
      </w:r>
      <w:r w:rsidR="005E3C7E" w:rsidRPr="005B277E">
        <w:rPr>
          <w:sz w:val="27"/>
          <w:szCs w:val="27"/>
        </w:rPr>
        <w:t xml:space="preserve">Т.Ю. </w:t>
      </w:r>
      <w:proofErr w:type="spellStart"/>
      <w:r w:rsidR="005E3C7E" w:rsidRPr="005B277E">
        <w:rPr>
          <w:sz w:val="27"/>
          <w:szCs w:val="27"/>
        </w:rPr>
        <w:t>Можаровой</w:t>
      </w:r>
      <w:proofErr w:type="spellEnd"/>
      <w:r w:rsidRPr="005B277E">
        <w:rPr>
          <w:sz w:val="27"/>
          <w:szCs w:val="27"/>
        </w:rPr>
        <w:t xml:space="preserve">. </w:t>
      </w:r>
    </w:p>
    <w:p w:rsidR="00784082" w:rsidRPr="005B277E" w:rsidRDefault="00784082" w:rsidP="00784082">
      <w:pPr>
        <w:pStyle w:val="ConsNonformat"/>
        <w:widowControl/>
        <w:jc w:val="right"/>
        <w:rPr>
          <w:rFonts w:ascii="Times New Roman" w:hAnsi="Times New Roman" w:cs="Times New Roman"/>
          <w:sz w:val="27"/>
          <w:szCs w:val="27"/>
        </w:rPr>
      </w:pPr>
    </w:p>
    <w:p w:rsidR="00784082" w:rsidRPr="005B277E" w:rsidRDefault="00784082" w:rsidP="00784082">
      <w:pPr>
        <w:pStyle w:val="ConsNonformat"/>
        <w:widowControl/>
        <w:jc w:val="right"/>
        <w:rPr>
          <w:rFonts w:ascii="Times New Roman" w:hAnsi="Times New Roman" w:cs="Times New Roman"/>
          <w:sz w:val="27"/>
          <w:szCs w:val="27"/>
        </w:rPr>
      </w:pPr>
    </w:p>
    <w:p w:rsidR="00784082" w:rsidRPr="005B277E" w:rsidRDefault="005E3C7E" w:rsidP="00784082">
      <w:pPr>
        <w:jc w:val="both"/>
        <w:rPr>
          <w:sz w:val="27"/>
          <w:szCs w:val="27"/>
        </w:rPr>
      </w:pPr>
      <w:r w:rsidRPr="005B277E">
        <w:rPr>
          <w:sz w:val="27"/>
          <w:szCs w:val="27"/>
        </w:rPr>
        <w:t xml:space="preserve">И.о. </w:t>
      </w:r>
      <w:r w:rsidR="00784082" w:rsidRPr="005B277E">
        <w:rPr>
          <w:sz w:val="27"/>
          <w:szCs w:val="27"/>
        </w:rPr>
        <w:t>Глав</w:t>
      </w:r>
      <w:r w:rsidRPr="005B277E">
        <w:rPr>
          <w:sz w:val="27"/>
          <w:szCs w:val="27"/>
        </w:rPr>
        <w:t>ы</w:t>
      </w:r>
    </w:p>
    <w:p w:rsidR="00784082" w:rsidRPr="005B277E" w:rsidRDefault="00784082" w:rsidP="00784082">
      <w:pPr>
        <w:jc w:val="both"/>
        <w:rPr>
          <w:sz w:val="27"/>
          <w:szCs w:val="27"/>
        </w:rPr>
      </w:pPr>
      <w:r w:rsidRPr="005B277E">
        <w:rPr>
          <w:sz w:val="27"/>
          <w:szCs w:val="27"/>
        </w:rPr>
        <w:t xml:space="preserve">Усть-Абаканского поссовета                         </w:t>
      </w:r>
      <w:r w:rsidR="005B277E">
        <w:rPr>
          <w:sz w:val="27"/>
          <w:szCs w:val="27"/>
        </w:rPr>
        <w:t xml:space="preserve">                          </w:t>
      </w:r>
      <w:r w:rsidR="005E3C7E" w:rsidRPr="005B277E">
        <w:rPr>
          <w:sz w:val="27"/>
          <w:szCs w:val="27"/>
        </w:rPr>
        <w:t>Т.Ю. Можарова</w:t>
      </w:r>
    </w:p>
    <w:p w:rsidR="00784082" w:rsidRPr="005B277E" w:rsidRDefault="00784082" w:rsidP="00784082">
      <w:pPr>
        <w:rPr>
          <w:sz w:val="27"/>
          <w:szCs w:val="27"/>
        </w:rPr>
      </w:pPr>
    </w:p>
    <w:p w:rsidR="00784082" w:rsidRPr="005B277E" w:rsidRDefault="00784082" w:rsidP="00784082">
      <w:pPr>
        <w:rPr>
          <w:sz w:val="27"/>
          <w:szCs w:val="27"/>
        </w:rPr>
      </w:pPr>
      <w:r w:rsidRPr="005B277E">
        <w:rPr>
          <w:sz w:val="27"/>
          <w:szCs w:val="27"/>
        </w:rPr>
        <w:t>Председатель Совета депутатов</w:t>
      </w:r>
    </w:p>
    <w:p w:rsidR="00784082" w:rsidRPr="005B277E" w:rsidRDefault="00784082" w:rsidP="00784082">
      <w:pPr>
        <w:rPr>
          <w:sz w:val="27"/>
          <w:szCs w:val="27"/>
        </w:rPr>
      </w:pPr>
      <w:r w:rsidRPr="005B277E">
        <w:rPr>
          <w:sz w:val="27"/>
          <w:szCs w:val="27"/>
        </w:rPr>
        <w:t>Усть-Абаканского поссовета                                                         В.В. Рябчевский</w:t>
      </w:r>
    </w:p>
    <w:p w:rsidR="00535C1F" w:rsidRPr="005B277E" w:rsidRDefault="00535C1F">
      <w:pPr>
        <w:rPr>
          <w:sz w:val="27"/>
          <w:szCs w:val="27"/>
        </w:rPr>
      </w:pPr>
    </w:p>
    <w:sectPr w:rsidR="00535C1F" w:rsidRPr="005B277E" w:rsidSect="004F37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082"/>
    <w:rsid w:val="00535C1F"/>
    <w:rsid w:val="005A54F8"/>
    <w:rsid w:val="005B277E"/>
    <w:rsid w:val="005E3C7E"/>
    <w:rsid w:val="00784082"/>
    <w:rsid w:val="00E5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82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84082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78408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840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0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0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</dc:creator>
  <cp:lastModifiedBy>DEPP</cp:lastModifiedBy>
  <cp:revision>2</cp:revision>
  <dcterms:created xsi:type="dcterms:W3CDTF">2024-06-14T02:41:00Z</dcterms:created>
  <dcterms:modified xsi:type="dcterms:W3CDTF">2024-06-14T06:38:00Z</dcterms:modified>
</cp:coreProperties>
</file>