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9540"/>
      </w:tblGrid>
      <w:tr w:rsidR="00531254" w:rsidTr="00531254">
        <w:trPr>
          <w:trHeight w:val="1280"/>
        </w:trPr>
        <w:tc>
          <w:tcPr>
            <w:tcW w:w="9540" w:type="dxa"/>
            <w:hideMark/>
          </w:tcPr>
          <w:p w:rsidR="00531254" w:rsidRDefault="00531254" w:rsidP="00487B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1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254" w:rsidTr="00487B4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31254" w:rsidRPr="00531254" w:rsidRDefault="00531254" w:rsidP="00531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1254">
              <w:rPr>
                <w:rFonts w:ascii="Times New Roman" w:hAnsi="Times New Roman" w:cs="Times New Roman"/>
                <w:b/>
                <w:sz w:val="26"/>
              </w:rPr>
              <w:t>СОВЕТ ДЕПУТАТОВ</w:t>
            </w:r>
          </w:p>
          <w:p w:rsidR="00531254" w:rsidRDefault="00531254" w:rsidP="00531254">
            <w:pPr>
              <w:spacing w:after="0" w:line="240" w:lineRule="auto"/>
              <w:jc w:val="center"/>
            </w:pPr>
            <w:r w:rsidRPr="00531254">
              <w:rPr>
                <w:rFonts w:ascii="Times New Roman" w:hAnsi="Times New Roman" w:cs="Times New Roman"/>
                <w:b/>
                <w:sz w:val="26"/>
              </w:rPr>
              <w:t>УСТЬ-АБАКАНСКОГО ПОССОВЕТА</w:t>
            </w:r>
          </w:p>
        </w:tc>
      </w:tr>
    </w:tbl>
    <w:p w:rsidR="00531254" w:rsidRDefault="00531254" w:rsidP="00531254">
      <w:pPr>
        <w:spacing w:after="0" w:line="240" w:lineRule="auto"/>
        <w:jc w:val="center"/>
      </w:pPr>
    </w:p>
    <w:p w:rsidR="00531254" w:rsidRPr="00531254" w:rsidRDefault="00531254" w:rsidP="0053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54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531254" w:rsidRPr="00531254" w:rsidRDefault="00531254" w:rsidP="005312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1254" w:rsidRPr="00531254" w:rsidRDefault="00531254" w:rsidP="005312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312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531254">
        <w:rPr>
          <w:rFonts w:ascii="Times New Roman" w:hAnsi="Times New Roman" w:cs="Times New Roman"/>
          <w:sz w:val="26"/>
          <w:szCs w:val="26"/>
        </w:rPr>
        <w:t xml:space="preserve"> марта 2020г.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254">
        <w:rPr>
          <w:rFonts w:ascii="Times New Roman" w:hAnsi="Times New Roman" w:cs="Times New Roman"/>
          <w:sz w:val="26"/>
          <w:szCs w:val="26"/>
        </w:rPr>
        <w:t xml:space="preserve">рп Усть-Абакан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312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3C43E1" w:rsidRPr="00531254" w:rsidRDefault="000551E1" w:rsidP="005312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  <w:r w:rsidRPr="00531254">
        <w:rPr>
          <w:rFonts w:ascii="Times New Roman" w:hAnsi="Times New Roman" w:cs="Times New Roman"/>
          <w:sz w:val="26"/>
          <w:szCs w:val="26"/>
        </w:rPr>
        <w:tab/>
      </w:r>
    </w:p>
    <w:p w:rsidR="003C43E1" w:rsidRPr="00531254" w:rsidRDefault="000551E1" w:rsidP="00531254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31254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Правила землепользования и застройки </w:t>
      </w:r>
      <w:r w:rsidR="005D6A84">
        <w:rPr>
          <w:rFonts w:ascii="Times New Roman" w:hAnsi="Times New Roman" w:cs="Times New Roman"/>
          <w:i/>
          <w:sz w:val="26"/>
          <w:szCs w:val="26"/>
        </w:rPr>
        <w:t>муниципального образования Усть-Абаканский поссовет Усть-</w:t>
      </w:r>
      <w:r w:rsidRPr="00531254">
        <w:rPr>
          <w:rFonts w:ascii="Times New Roman" w:hAnsi="Times New Roman" w:cs="Times New Roman"/>
          <w:i/>
          <w:sz w:val="26"/>
          <w:szCs w:val="26"/>
        </w:rPr>
        <w:t xml:space="preserve">Абаканского района </w:t>
      </w:r>
      <w:r w:rsidR="008D424B" w:rsidRPr="00531254">
        <w:rPr>
          <w:rFonts w:ascii="Times New Roman" w:hAnsi="Times New Roman" w:cs="Times New Roman"/>
          <w:i/>
          <w:sz w:val="26"/>
          <w:szCs w:val="26"/>
        </w:rPr>
        <w:t>Республики Хакасия, утвержденные</w:t>
      </w:r>
      <w:r w:rsidRPr="00531254">
        <w:rPr>
          <w:rFonts w:ascii="Times New Roman" w:hAnsi="Times New Roman" w:cs="Times New Roman"/>
          <w:i/>
          <w:sz w:val="26"/>
          <w:szCs w:val="26"/>
        </w:rPr>
        <w:t xml:space="preserve"> решением Совета депутатов </w:t>
      </w:r>
      <w:r w:rsidR="005D6A84">
        <w:rPr>
          <w:rFonts w:ascii="Times New Roman" w:hAnsi="Times New Roman" w:cs="Times New Roman"/>
          <w:i/>
          <w:sz w:val="26"/>
          <w:szCs w:val="26"/>
        </w:rPr>
        <w:t>Усть-</w:t>
      </w:r>
      <w:r w:rsidRPr="00531254">
        <w:rPr>
          <w:rFonts w:ascii="Times New Roman" w:hAnsi="Times New Roman" w:cs="Times New Roman"/>
          <w:i/>
          <w:sz w:val="26"/>
          <w:szCs w:val="26"/>
        </w:rPr>
        <w:t>Абаканского поссовета от 12.10.2012 г. № 44</w:t>
      </w:r>
    </w:p>
    <w:p w:rsidR="003C43E1" w:rsidRPr="00531254" w:rsidRDefault="003C43E1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731FF" w:rsidRDefault="000551E1" w:rsidP="00F731FF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254"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 (в редакции Федерального закона от 21.07.2014г. № 416-ФЗ), со </w:t>
      </w:r>
      <w:r w:rsidRPr="00531254">
        <w:rPr>
          <w:rFonts w:ascii="Times New Roman" w:hAnsi="Times New Roman" w:cs="Times New Roman"/>
          <w:sz w:val="26"/>
          <w:szCs w:val="26"/>
        </w:rPr>
        <w:t>ст. 29 Устава муниципального образо</w:t>
      </w:r>
      <w:r w:rsidR="00F731FF">
        <w:rPr>
          <w:rFonts w:ascii="Times New Roman" w:hAnsi="Times New Roman" w:cs="Times New Roman"/>
          <w:sz w:val="26"/>
          <w:szCs w:val="26"/>
        </w:rPr>
        <w:t>вания Усть-Абаканский поссовет,</w:t>
      </w:r>
    </w:p>
    <w:p w:rsidR="003C43E1" w:rsidRPr="00531254" w:rsidRDefault="000551E1" w:rsidP="00F731FF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254"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3C43E1" w:rsidRDefault="000551E1" w:rsidP="00F731FF">
      <w:pPr>
        <w:pStyle w:val="ConsNormal"/>
        <w:widowControl/>
        <w:tabs>
          <w:tab w:val="left" w:pos="4111"/>
          <w:tab w:val="left" w:pos="1044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C43E1" w:rsidRDefault="003C43E1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43E1" w:rsidRDefault="000551E1" w:rsidP="00270F33">
      <w:pPr>
        <w:pStyle w:val="ConsNormal"/>
        <w:widowControl/>
        <w:tabs>
          <w:tab w:val="left" w:pos="10440"/>
        </w:tabs>
        <w:ind w:firstLine="567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Внести изменения </w:t>
      </w:r>
      <w:r>
        <w:rPr>
          <w:rFonts w:ascii="Times New Roman" w:hAnsi="Times New Roman" w:cs="Times New Roman"/>
          <w:sz w:val="26"/>
          <w:szCs w:val="26"/>
        </w:rPr>
        <w:t xml:space="preserve">в графическую часть Правил землепользования и застройки муниципального образования Усть - Абаканский поссовет Усть - Абаканского района </w:t>
      </w:r>
      <w:r w:rsidR="008D424B">
        <w:rPr>
          <w:rFonts w:ascii="Times New Roman" w:hAnsi="Times New Roman" w:cs="Times New Roman"/>
          <w:sz w:val="26"/>
          <w:szCs w:val="26"/>
        </w:rPr>
        <w:t>Республики Хакасия,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решением Совета депутатов Усть - Абаканского поссовета от 12.10.2012 г.  № 44.</w:t>
      </w:r>
      <w:r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3C43E1" w:rsidRDefault="000551E1" w:rsidP="00270F3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Республика Хакасия, Усть-Абаканский район, рп. Усть-Абакан, ул.  Октябрьская</w:t>
      </w:r>
      <w:r>
        <w:rPr>
          <w:rFonts w:ascii="Times New Roman" w:hAnsi="Times New Roman" w:cs="Times New Roman"/>
          <w:sz w:val="26"/>
          <w:szCs w:val="26"/>
        </w:rPr>
        <w:t xml:space="preserve"> – коммунально-складскую зону (П1) и общественно-деловую зону (ОД)на зону объектов религиозного назначения (РН) (приложение 1).</w:t>
      </w:r>
    </w:p>
    <w:p w:rsidR="003C43E1" w:rsidRDefault="000551E1" w:rsidP="00270F3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Внести изменения в текстовую часть Правил землепользования и застройки муниципального образования Усть - Абаканский поссовет Усть - Абаканского района Республики Хакасия, утвержденных решением Совета депутатов Усть - Абаканского п</w:t>
      </w:r>
      <w:r w:rsidR="00270F33">
        <w:rPr>
          <w:rFonts w:ascii="Times New Roman" w:eastAsia="Times New Roman" w:hAnsi="Times New Roman" w:cs="Times New Roman"/>
          <w:sz w:val="26"/>
          <w:szCs w:val="26"/>
        </w:rPr>
        <w:t>оссовета от 12.10.2012 г.  № 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3C43E1" w:rsidRDefault="000551E1" w:rsidP="00270F3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Статью 25 «Градостроительные регламенты. Жилые зоны» раздел «Предельные размеры земельных участков и предельные параметры разрешенного строительства зон застройки индивидуальными жилыми домами « читать в следующей редакции: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площадь земельного участка для индивидуальных жилых домов: - от 600 м</w:t>
      </w:r>
      <w:r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/>
          <w:sz w:val="26"/>
          <w:szCs w:val="26"/>
          <w:vertAlign w:val="superscript"/>
        </w:rPr>
        <w:br/>
      </w:r>
      <w:r>
        <w:rPr>
          <w:rFonts w:ascii="Times New Roman" w:hAnsi="Times New Roman"/>
          <w:sz w:val="26"/>
          <w:szCs w:val="26"/>
        </w:rPr>
        <w:t>до 1500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;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расстояние от границ землевладения до строения, а также между строениями: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2.1) от границ земельного участка (красной линии) для нового строительства – 5 м, для существующей застройки – нет;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2.2) от боковых границ земельных участков до основных строений - 3 м,</w:t>
      </w:r>
      <w:r>
        <w:rPr>
          <w:rFonts w:ascii="Times New Roman" w:hAnsi="Times New Roman"/>
          <w:sz w:val="26"/>
          <w:szCs w:val="26"/>
        </w:rPr>
        <w:br/>
        <w:t>2.3) от боковых границ земельных</w:t>
      </w:r>
      <w:r w:rsidR="00270F33">
        <w:rPr>
          <w:rFonts w:ascii="Times New Roman" w:hAnsi="Times New Roman"/>
          <w:sz w:val="26"/>
          <w:szCs w:val="26"/>
        </w:rPr>
        <w:t xml:space="preserve"> участков до вспомогательных ст</w:t>
      </w:r>
      <w:r>
        <w:rPr>
          <w:rFonts w:ascii="Times New Roman" w:hAnsi="Times New Roman"/>
          <w:sz w:val="26"/>
          <w:szCs w:val="26"/>
        </w:rPr>
        <w:t>роений - 1 м;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2.4) от фронтальной границы земельного участка до основных и вспомогательных зданий, строений - 5 м.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2.5) расстояние от гаража до жилого дома, расположенного на соседнем земельном участке, не менее 6 м;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2.6) расстояние между хозяйственными постройками должно быть не менее 2 м;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2.7) от основных строений до отдельно стоящих хозяйственных и прочих</w:t>
      </w:r>
      <w:r>
        <w:rPr>
          <w:rFonts w:ascii="Times New Roman" w:hAnsi="Times New Roman"/>
          <w:sz w:val="26"/>
          <w:szCs w:val="26"/>
        </w:rPr>
        <w:br/>
        <w:t>строений – в соответствии с требованиями СНиП 2.07.01-89</w:t>
      </w:r>
      <w:r>
        <w:rPr>
          <w:rFonts w:ascii="Times New Roman" w:hAnsi="Times New Roman"/>
          <w:sz w:val="26"/>
          <w:szCs w:val="26"/>
          <w:vertAlign w:val="superscript"/>
        </w:rPr>
        <w:t>*</w:t>
      </w:r>
      <w:r>
        <w:rPr>
          <w:rFonts w:ascii="Times New Roman" w:hAnsi="Times New Roman"/>
          <w:sz w:val="26"/>
          <w:szCs w:val="26"/>
        </w:rPr>
        <w:t xml:space="preserve">, Санитарными правилами содержания территорий населенных мест (№ 4690-80) </w:t>
      </w:r>
      <w:r>
        <w:rPr>
          <w:rFonts w:ascii="Times New Roman" w:hAnsi="Times New Roman"/>
          <w:sz w:val="26"/>
          <w:szCs w:val="26"/>
        </w:rPr>
        <w:br/>
        <w:t>(СанПиН 42-128-4690-88);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2.8) допускается блокирование хозяйственных построек по границам земельных участков, при условии согласия домовладельцев и при устройстве брандмауэрных (противопожарных) стен;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2.9) предельные размеры земельных участков, предоставляемых гражданам для строительства индивидуальных гаражей от 18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до 40 м4;</w:t>
      </w:r>
    </w:p>
    <w:p w:rsidR="003C43E1" w:rsidRDefault="000551E1" w:rsidP="00270F33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3.0)   площадь земельного участка для инженерных сетей и сооружений: от 1м2 до 1500 м2. </w:t>
      </w:r>
    </w:p>
    <w:p w:rsidR="003C43E1" w:rsidRDefault="000551E1" w:rsidP="00270F33">
      <w:pPr>
        <w:pStyle w:val="a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3C43E1" w:rsidRDefault="000551E1" w:rsidP="00270F33">
      <w:pPr>
        <w:pStyle w:val="a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</w:t>
      </w:r>
      <w:r w:rsidR="00270F33">
        <w:rPr>
          <w:rFonts w:ascii="Times New Roman" w:hAnsi="Times New Roman"/>
          <w:sz w:val="26"/>
          <w:szCs w:val="26"/>
        </w:rPr>
        <w:t>ете «Усть-Абаканские известия» Г</w:t>
      </w:r>
      <w:r>
        <w:rPr>
          <w:rFonts w:ascii="Times New Roman" w:hAnsi="Times New Roman"/>
          <w:sz w:val="26"/>
          <w:szCs w:val="26"/>
        </w:rPr>
        <w:t>лаве Усть-Абаканского поссовета Н.В. Леонченко.</w:t>
      </w: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270F33" w:rsidRPr="00270F33" w:rsidRDefault="00270F33" w:rsidP="00270F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33">
        <w:rPr>
          <w:rFonts w:ascii="Times New Roman" w:hAnsi="Times New Roman" w:cs="Times New Roman"/>
          <w:sz w:val="27"/>
          <w:szCs w:val="27"/>
        </w:rPr>
        <w:t>Глава</w:t>
      </w:r>
    </w:p>
    <w:p w:rsidR="00270F33" w:rsidRPr="00270F33" w:rsidRDefault="00270F33" w:rsidP="00270F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33">
        <w:rPr>
          <w:rFonts w:ascii="Times New Roman" w:hAnsi="Times New Roman" w:cs="Times New Roman"/>
          <w:sz w:val="27"/>
          <w:szCs w:val="27"/>
        </w:rPr>
        <w:t>Усть-Абаканского поссовета                                                        Н.В. Леонченко</w:t>
      </w:r>
    </w:p>
    <w:p w:rsidR="00270F33" w:rsidRPr="00270F33" w:rsidRDefault="00270F33" w:rsidP="00270F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0F33" w:rsidRPr="00270F33" w:rsidRDefault="00270F33" w:rsidP="00270F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F33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270F33" w:rsidRPr="00270F33" w:rsidRDefault="00270F33" w:rsidP="00270F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F33">
        <w:rPr>
          <w:rFonts w:ascii="Times New Roman" w:hAnsi="Times New Roman" w:cs="Times New Roman"/>
          <w:sz w:val="27"/>
          <w:szCs w:val="27"/>
        </w:rPr>
        <w:t>Усть-Абаканского поссовета                                                        М.А. Губина</w:t>
      </w: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Pr="00B170DD" w:rsidRDefault="000551E1">
      <w:pPr>
        <w:spacing w:after="0" w:line="240" w:lineRule="auto"/>
        <w:jc w:val="right"/>
        <w:rPr>
          <w:sz w:val="26"/>
          <w:szCs w:val="26"/>
        </w:rPr>
      </w:pPr>
      <w:r w:rsidRPr="00B170D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C43E1" w:rsidRPr="00B170DD" w:rsidRDefault="000551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0DD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C43E1" w:rsidRPr="00B170DD" w:rsidRDefault="000551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0DD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3C43E1" w:rsidRPr="00B170DD" w:rsidRDefault="000551E1">
      <w:pPr>
        <w:spacing w:after="0" w:line="240" w:lineRule="auto"/>
        <w:jc w:val="right"/>
        <w:rPr>
          <w:sz w:val="26"/>
          <w:szCs w:val="26"/>
        </w:rPr>
      </w:pPr>
      <w:r w:rsidRPr="00B170DD">
        <w:rPr>
          <w:rFonts w:ascii="Times New Roman" w:hAnsi="Times New Roman" w:cs="Times New Roman"/>
          <w:sz w:val="26"/>
          <w:szCs w:val="26"/>
        </w:rPr>
        <w:t xml:space="preserve">от </w:t>
      </w:r>
      <w:r w:rsidR="00B170DD">
        <w:rPr>
          <w:rFonts w:ascii="Times New Roman" w:hAnsi="Times New Roman" w:cs="Times New Roman"/>
          <w:sz w:val="26"/>
          <w:szCs w:val="26"/>
        </w:rPr>
        <w:t>27 марта 2020</w:t>
      </w:r>
      <w:r w:rsidRPr="00B170DD">
        <w:rPr>
          <w:rFonts w:ascii="Times New Roman" w:hAnsi="Times New Roman" w:cs="Times New Roman"/>
          <w:sz w:val="26"/>
          <w:szCs w:val="26"/>
        </w:rPr>
        <w:t xml:space="preserve">г. № </w:t>
      </w:r>
      <w:r w:rsidR="00B170DD">
        <w:rPr>
          <w:rFonts w:ascii="Times New Roman" w:hAnsi="Times New Roman" w:cs="Times New Roman"/>
          <w:sz w:val="26"/>
          <w:szCs w:val="26"/>
        </w:rPr>
        <w:t>11</w:t>
      </w:r>
    </w:p>
    <w:p w:rsidR="003C43E1" w:rsidRDefault="003C43E1">
      <w:pPr>
        <w:jc w:val="center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jc w:val="center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rPr>
          <w:rFonts w:ascii="Times New Roman" w:hAnsi="Times New Roman" w:cs="Times New Roman"/>
        </w:rPr>
      </w:pPr>
      <w:bookmarkStart w:id="0" w:name="__UnoMark__713_2598958213"/>
      <w:bookmarkEnd w:id="0"/>
    </w:p>
    <w:p w:rsidR="003C43E1" w:rsidRDefault="000551E1">
      <w:pPr>
        <w:tabs>
          <w:tab w:val="left" w:pos="6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06085" cy="442023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 w:rsidP="00B170DD">
      <w:pPr>
        <w:tabs>
          <w:tab w:val="left" w:pos="60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</w:pPr>
    </w:p>
    <w:sectPr w:rsidR="003C43E1" w:rsidSect="00F731FF">
      <w:headerReference w:type="default" r:id="rId9"/>
      <w:pgSz w:w="11906" w:h="16838"/>
      <w:pgMar w:top="1134" w:right="567" w:bottom="1134" w:left="1701" w:header="39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FA" w:rsidRDefault="00A528FA" w:rsidP="003C43E1">
      <w:pPr>
        <w:spacing w:after="0" w:line="240" w:lineRule="auto"/>
      </w:pPr>
      <w:r>
        <w:separator/>
      </w:r>
    </w:p>
  </w:endnote>
  <w:endnote w:type="continuationSeparator" w:id="1">
    <w:p w:rsidR="00A528FA" w:rsidRDefault="00A528FA" w:rsidP="003C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FA" w:rsidRDefault="00A528FA" w:rsidP="003C43E1">
      <w:pPr>
        <w:spacing w:after="0" w:line="240" w:lineRule="auto"/>
      </w:pPr>
      <w:r>
        <w:separator/>
      </w:r>
    </w:p>
  </w:footnote>
  <w:footnote w:type="continuationSeparator" w:id="1">
    <w:p w:rsidR="00A528FA" w:rsidRDefault="00A528FA" w:rsidP="003C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E1" w:rsidRDefault="003C43E1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3E1"/>
    <w:rsid w:val="000551E1"/>
    <w:rsid w:val="00270F33"/>
    <w:rsid w:val="003C43E1"/>
    <w:rsid w:val="00531254"/>
    <w:rsid w:val="005D6A84"/>
    <w:rsid w:val="006B2485"/>
    <w:rsid w:val="008D424B"/>
    <w:rsid w:val="00A528FA"/>
    <w:rsid w:val="00A92D72"/>
    <w:rsid w:val="00B16158"/>
    <w:rsid w:val="00B170DD"/>
    <w:rsid w:val="00B92427"/>
    <w:rsid w:val="00F7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3C43E1"/>
    <w:rPr>
      <w:rFonts w:eastAsia="Times New Roman" w:cs="Times New Roman"/>
    </w:rPr>
  </w:style>
  <w:style w:type="character" w:customStyle="1" w:styleId="a6">
    <w:name w:val="Символ нумерации"/>
    <w:qFormat/>
    <w:rsid w:val="003C43E1"/>
  </w:style>
  <w:style w:type="paragraph" w:customStyle="1" w:styleId="a7">
    <w:name w:val="Заголовок"/>
    <w:basedOn w:val="a"/>
    <w:next w:val="a8"/>
    <w:qFormat/>
    <w:rsid w:val="003C43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C43E1"/>
    <w:pPr>
      <w:spacing w:after="140"/>
    </w:pPr>
  </w:style>
  <w:style w:type="paragraph" w:styleId="a9">
    <w:name w:val="List"/>
    <w:basedOn w:val="a8"/>
    <w:rsid w:val="003C43E1"/>
    <w:rPr>
      <w:rFonts w:cs="Arial"/>
    </w:rPr>
  </w:style>
  <w:style w:type="paragraph" w:customStyle="1" w:styleId="Caption">
    <w:name w:val="Caption"/>
    <w:basedOn w:val="a"/>
    <w:qFormat/>
    <w:rsid w:val="003C43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C43E1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c">
    <w:name w:val="List Paragraph"/>
    <w:basedOn w:val="a"/>
    <w:uiPriority w:val="34"/>
    <w:qFormat/>
    <w:rsid w:val="0048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41</cp:revision>
  <cp:lastPrinted>2020-02-21T08:38:00Z</cp:lastPrinted>
  <dcterms:created xsi:type="dcterms:W3CDTF">2016-01-21T10:30:00Z</dcterms:created>
  <dcterms:modified xsi:type="dcterms:W3CDTF">2020-03-27T06:43:00Z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